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CB5" w:rsidRDefault="00287CB5" w:rsidP="00287CB5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87CB5" w:rsidRPr="00287CB5" w:rsidRDefault="00287CB5" w:rsidP="00287CB5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bdr w:val="none" w:sz="0" w:space="0" w:color="auto" w:frame="1"/>
          <w:lang w:eastAsia="ru-RU"/>
        </w:rPr>
      </w:pPr>
      <w:bookmarkStart w:id="0" w:name="_GoBack"/>
      <w:r w:rsidRPr="00287CB5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bdr w:val="none" w:sz="0" w:space="0" w:color="auto" w:frame="1"/>
          <w:lang w:eastAsia="ru-RU"/>
        </w:rPr>
        <w:t>Вечерние игры с ребенком дома</w:t>
      </w:r>
    </w:p>
    <w:bookmarkEnd w:id="0"/>
    <w:p w:rsidR="00287CB5" w:rsidRPr="00287CB5" w:rsidRDefault="00287CB5" w:rsidP="00287CB5">
      <w:pPr>
        <w:shd w:val="clear" w:color="auto" w:fill="FFFFFF"/>
        <w:spacing w:after="0" w:line="360" w:lineRule="auto"/>
        <w:ind w:left="284" w:right="260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7CB5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Правила организации вечерних игр</w:t>
      </w:r>
      <w:r w:rsidRPr="00287C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287CB5" w:rsidRPr="00287CB5" w:rsidRDefault="00287CB5" w:rsidP="00287CB5">
      <w:pPr>
        <w:shd w:val="clear" w:color="auto" w:fill="FFFFFF"/>
        <w:spacing w:after="0" w:line="360" w:lineRule="auto"/>
        <w:ind w:left="284" w:right="2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выбор - играть или не играть - должен всегда оставаться за </w:t>
      </w:r>
      <w:r w:rsidRPr="00287C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ребенком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Возможно, как раз сегодня он настолько устал, что захочет просто погулять или почитать.</w:t>
      </w:r>
    </w:p>
    <w:p w:rsidR="00287CB5" w:rsidRPr="00287CB5" w:rsidRDefault="00287CB5" w:rsidP="00287CB5">
      <w:pPr>
        <w:shd w:val="clear" w:color="auto" w:fill="FFFFFF"/>
        <w:spacing w:after="0" w:line="360" w:lineRule="auto"/>
        <w:ind w:left="284" w:right="2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287CB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287CB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вечерняя</w:t>
      </w:r>
      <w:r w:rsidRPr="00287CB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игра не должна быть шумной, сопровождаться беготней и криками.</w:t>
      </w:r>
    </w:p>
    <w:p w:rsidR="00287CB5" w:rsidRPr="00287CB5" w:rsidRDefault="00287CB5" w:rsidP="00287CB5">
      <w:pPr>
        <w:shd w:val="clear" w:color="auto" w:fill="FFFFFF"/>
        <w:spacing w:after="0" w:line="360" w:lineRule="auto"/>
        <w:ind w:left="284" w:right="2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днем </w:t>
      </w:r>
      <w:r w:rsidRPr="00287C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</w:t>
      </w:r>
      <w:r w:rsidRPr="00287CB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– </w:t>
      </w:r>
      <w:r w:rsidRPr="00287CB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«тихоня»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 </w:t>
      </w:r>
      <w:r w:rsidRPr="00287C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вечером</w:t>
      </w:r>
      <w:r w:rsidRPr="00287CB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– </w:t>
      </w:r>
      <w:r w:rsidRPr="00287CB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возбужденный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хорошо помогает снять напряжение и дать выход деструктивной энергии игра </w:t>
      </w:r>
      <w:r w:rsidRPr="00287CB5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87CB5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Рвакля</w:t>
      </w:r>
      <w:proofErr w:type="spellEnd"/>
      <w:r w:rsidRPr="00287CB5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  <w:r w:rsidRPr="00287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Приготовьте ненужные газеты, журналы, бумаги и широкое ведро или корзину. </w:t>
      </w:r>
      <w:r w:rsidRPr="00287C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 может рвать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, мять, топтать бумагу, в общем, делать с ней все, что заблагорассудится, а потом бросать ее в корзину. Можно даже попрыгать на куче бумажек – они отлично пружинят.</w:t>
      </w:r>
    </w:p>
    <w:p w:rsidR="00287CB5" w:rsidRPr="00287CB5" w:rsidRDefault="00287CB5" w:rsidP="00287CB5">
      <w:pPr>
        <w:shd w:val="clear" w:color="auto" w:fill="FFFFFF"/>
        <w:spacing w:after="0" w:line="360" w:lineRule="auto"/>
        <w:ind w:left="284" w:right="2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CB5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«Грибник» -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7C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игра</w:t>
      </w:r>
      <w:r w:rsidRPr="00287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постепенным снижением физической нагрузки, не содержащая при этом элемента соревнования. </w:t>
      </w:r>
    </w:p>
    <w:p w:rsidR="00287CB5" w:rsidRPr="00287CB5" w:rsidRDefault="00287CB5" w:rsidP="00287CB5">
      <w:pPr>
        <w:shd w:val="clear" w:color="auto" w:fill="FFFFFF"/>
        <w:spacing w:after="0" w:line="360" w:lineRule="auto"/>
        <w:ind w:left="284" w:right="2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Предложите </w:t>
      </w:r>
      <w:r w:rsidRPr="00287C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ребенку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расставить кегли или мелкие игрушки в произвольном порядке на небольшом расстоянии друг от друга. Если у вас </w:t>
      </w:r>
      <w:r w:rsidRPr="00287C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дома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есть спортивный комплекс, игрушки можно развесить на нем. Затем попросите сына или дочку закрыть глаза и по памяти собрать все предметы </w:t>
      </w:r>
      <w:r w:rsidRPr="00287CB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(грибы)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корзину. Собранные грибы можно сортировать по цвету, форме, размеру. К одному из предметов можно прикрепить записку с дальнейшим планом </w:t>
      </w:r>
      <w:r w:rsidRPr="00287C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вечера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287CB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«Давай, раскрасим камушки?»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r w:rsidRPr="00287CB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«Поможешь мне на кухне?»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7CB5" w:rsidRPr="00287CB5" w:rsidRDefault="00287CB5" w:rsidP="00287CB5">
      <w:pPr>
        <w:shd w:val="clear" w:color="auto" w:fill="FFFFFF"/>
        <w:spacing w:after="0" w:line="360" w:lineRule="auto"/>
        <w:ind w:left="284" w:right="2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кухне нельзя бегать, прыгать. А вот превратить кухню в творческую мастерскую, можно. Например, сделать свое </w:t>
      </w:r>
      <w:r w:rsidRPr="00287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тесто для лепки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очень просто. Получается приятная, очень податливая масса. И можно не бояться, что ваш малыш вдруг решит попробовать свое произведение на зубок.</w:t>
      </w:r>
    </w:p>
    <w:p w:rsidR="00287CB5" w:rsidRPr="00287CB5" w:rsidRDefault="00287CB5" w:rsidP="00287CB5">
      <w:pPr>
        <w:shd w:val="clear" w:color="auto" w:fill="FFFFFF"/>
        <w:spacing w:after="0" w:line="360" w:lineRule="auto"/>
        <w:ind w:left="284" w:right="2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 всем детям хорошо помогают справиться с дневным напряжением </w:t>
      </w:r>
      <w:r w:rsidRPr="00287CB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игры в воде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Наберите в ванну немного теплой воды, положите противоскользящий коврик, включите теплый высокий душ. Вся накипь дня - усталость, раздражение, напряжение - уйдет, </w:t>
      </w:r>
      <w:r w:rsidRPr="00287CB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«стечет»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малыша.</w:t>
      </w:r>
    </w:p>
    <w:p w:rsidR="00287CB5" w:rsidRPr="00287CB5" w:rsidRDefault="00287CB5" w:rsidP="00287CB5">
      <w:pPr>
        <w:shd w:val="clear" w:color="auto" w:fill="FFFFFF"/>
        <w:spacing w:after="0" w:line="360" w:lineRule="auto"/>
        <w:ind w:left="284" w:right="2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C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Игры</w:t>
      </w:r>
      <w:r w:rsidRPr="00287CB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287C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воде подчиняются общему правилу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они должны быть нешумными, </w:t>
      </w:r>
      <w:r w:rsidRPr="00287CB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спокойными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87CB5" w:rsidRPr="00287CB5" w:rsidRDefault="00287CB5" w:rsidP="00287CB5">
      <w:pPr>
        <w:shd w:val="clear" w:color="auto" w:fill="FFFFFF"/>
        <w:spacing w:after="0" w:line="360" w:lineRule="auto"/>
        <w:ind w:left="284" w:right="2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 можете пускать бумажные кораблики, </w:t>
      </w:r>
      <w:r w:rsidRPr="00287CB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 можете - мыльные пузыри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попросите </w:t>
      </w:r>
      <w:r w:rsidRPr="00287C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</w:t>
      </w:r>
      <w:r w:rsidRPr="00287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выдуть </w:t>
      </w:r>
      <w:proofErr w:type="spellStart"/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-о-</w:t>
      </w:r>
      <w:proofErr w:type="spellStart"/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ольшущий</w:t>
      </w:r>
      <w:proofErr w:type="spellEnd"/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 и малюсенький пузырек;</w:t>
      </w:r>
    </w:p>
    <w:p w:rsidR="00287CB5" w:rsidRPr="00287CB5" w:rsidRDefault="00287CB5" w:rsidP="00287CB5">
      <w:pPr>
        <w:shd w:val="clear" w:color="auto" w:fill="FFFFFF"/>
        <w:spacing w:after="0" w:line="360" w:lineRule="auto"/>
        <w:ind w:left="284" w:right="2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C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играть с губками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: смотреть, как они впитывают и отдают воду, устроить </w:t>
      </w:r>
      <w:r w:rsidRPr="00287C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ребенку</w:t>
      </w:r>
      <w:r w:rsidRPr="00287CB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287CB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«дождик»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губки, превратить их в кораблики или в дельфинов;</w:t>
      </w:r>
    </w:p>
    <w:p w:rsidR="00287CB5" w:rsidRPr="00287CB5" w:rsidRDefault="00287CB5" w:rsidP="00287CB5">
      <w:pPr>
        <w:shd w:val="clear" w:color="auto" w:fill="FFFFFF"/>
        <w:spacing w:after="0" w:line="360" w:lineRule="auto"/>
        <w:ind w:left="284" w:right="2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заполните раковину мыльной пеной и спокойно наблюдайте восторженную реакцию вашего </w:t>
      </w:r>
      <w:r w:rsidRPr="00287C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; или даже лучше – дайте ему несколько пластиковых стаканчиков, ложек, чашек, чтобы он смог играть с пузырьками, малыш будет в восторге;</w:t>
      </w:r>
    </w:p>
    <w:p w:rsidR="00287CB5" w:rsidRPr="00287CB5" w:rsidRDefault="00287CB5" w:rsidP="00287CB5">
      <w:pPr>
        <w:shd w:val="clear" w:color="auto" w:fill="FFFFFF"/>
        <w:spacing w:after="0" w:line="360" w:lineRule="auto"/>
        <w:ind w:left="284" w:right="2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возьмите натертое мыло с водой или крем для бритья и пищевые красители, такая краска позволит вашему юному Пикассо создавать свои шедевры прямо в ванной без угрозы для окружающих предметов, </w:t>
      </w:r>
      <w:r w:rsidRPr="00287C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формочки для кексов послужат просто идеальной палитрой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весело делать, весело играть и легко отмывать;</w:t>
      </w:r>
    </w:p>
    <w:p w:rsidR="00287CB5" w:rsidRPr="00287CB5" w:rsidRDefault="00287CB5" w:rsidP="00287CB5">
      <w:pPr>
        <w:shd w:val="clear" w:color="auto" w:fill="FFFFFF"/>
        <w:spacing w:after="0" w:line="360" w:lineRule="auto"/>
        <w:ind w:left="284" w:right="2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просто дать две-три баночки, и пусть переливает водичку туда-сюда, вид и звук льющейся воды действует умиротворяюще - через 15-20 минут </w:t>
      </w:r>
      <w:r w:rsidRPr="00287C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будет готов идти в кровать.</w:t>
      </w:r>
    </w:p>
    <w:p w:rsidR="00287CB5" w:rsidRPr="00287CB5" w:rsidRDefault="00287CB5" w:rsidP="00287CB5">
      <w:pPr>
        <w:shd w:val="clear" w:color="auto" w:fill="FFFFFF"/>
        <w:spacing w:after="0" w:line="360" w:lineRule="auto"/>
        <w:ind w:left="284" w:right="2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спальне вашего непоседу пусть ждет сказка, </w:t>
      </w:r>
      <w:r w:rsidRPr="00287CB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но необычная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87CB5" w:rsidRPr="00287CB5" w:rsidRDefault="00287CB5" w:rsidP="00287CB5">
      <w:pPr>
        <w:shd w:val="clear" w:color="auto" w:fill="FFFFFF"/>
        <w:spacing w:after="0" w:line="360" w:lineRule="auto"/>
        <w:ind w:left="284" w:right="2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расскажите хорошо знакомую сказку, </w:t>
      </w:r>
      <w:r w:rsidRPr="00287C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используя имен собственных и заменив старые понятия на похожие современные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: бал – на дискотеку, карету – на автомобиль, принцессу – на супермодель. Интересно, когда </w:t>
      </w:r>
      <w:r w:rsidRPr="00287C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</w:t>
      </w:r>
      <w:r w:rsidRPr="00287CB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287C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поймет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какую сказку вы ему рассказываете. Но когда сказка будет угадана, продолжите свой увлекательный </w:t>
      </w:r>
      <w:proofErr w:type="spellStart"/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римэйк</w:t>
      </w:r>
      <w:proofErr w:type="spellEnd"/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7CB5" w:rsidRPr="00287CB5" w:rsidRDefault="00287CB5" w:rsidP="00287CB5">
      <w:pPr>
        <w:shd w:val="clear" w:color="auto" w:fill="FFFFFF"/>
        <w:spacing w:after="0" w:line="360" w:lineRule="auto"/>
        <w:ind w:left="284" w:right="2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можно сочинить целую сказку вместе с </w:t>
      </w:r>
      <w:r w:rsidRPr="00287C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ребенком.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Выбираете название сказки и главных героев, </w:t>
      </w:r>
      <w:r w:rsidRPr="00287CB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затем начинаете сказку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: одно или два предложения – </w:t>
      </w:r>
      <w:r w:rsidRPr="00287C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затем – вы и т. д. Эта игра очень полезна, чтобы понять внутренний мир </w:t>
      </w:r>
      <w:r w:rsidRPr="00287C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логику его поступков. Дети часто проговаривают в такой форме важные для них вещи.</w:t>
      </w:r>
    </w:p>
    <w:p w:rsidR="008C73B6" w:rsidRPr="00287CB5" w:rsidRDefault="00287CB5" w:rsidP="00287CB5">
      <w:pPr>
        <w:shd w:val="clear" w:color="auto" w:fill="FFFFFF"/>
        <w:spacing w:after="0" w:line="360" w:lineRule="auto"/>
        <w:ind w:left="284" w:right="2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возьмите фонарик, выключите свет и покажите малышу, сказку теней. Продемонстрируйте причудливые тени-зверюшки, получающиеся с помощью рук. Самые простые из них помогите попробовать сделать самому </w:t>
      </w:r>
      <w:r w:rsidRPr="00287C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ребенку</w:t>
      </w:r>
      <w:r w:rsidRPr="00287CB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отличное занятие для мелкой моторики.</w:t>
      </w:r>
    </w:p>
    <w:sectPr w:rsidR="008C73B6" w:rsidRPr="00287CB5" w:rsidSect="00287CB5">
      <w:pgSz w:w="11906" w:h="16838"/>
      <w:pgMar w:top="720" w:right="720" w:bottom="720" w:left="72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75B"/>
    <w:rsid w:val="00287CB5"/>
    <w:rsid w:val="0050675B"/>
    <w:rsid w:val="008C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98B31-F909-4427-8F87-10AE6E74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570</Words>
  <Characters>3254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2020-04-08T16:04:00Z</dcterms:created>
  <dcterms:modified xsi:type="dcterms:W3CDTF">2020-04-08T16:08:00Z</dcterms:modified>
</cp:coreProperties>
</file>