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76" w:rsidRDefault="00B71676" w:rsidP="00B716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71676" w:rsidRPr="00760729" w:rsidRDefault="00B71676" w:rsidP="00B71676">
      <w:pPr>
        <w:spacing w:after="0" w:line="240" w:lineRule="auto"/>
        <w:jc w:val="center"/>
        <w:rPr>
          <w:rFonts w:ascii="Times New Roman" w:hAnsi="Times New Roman"/>
          <w:b/>
          <w:color w:val="7030A0"/>
          <w:sz w:val="44"/>
          <w:szCs w:val="28"/>
        </w:rPr>
      </w:pPr>
      <w:r w:rsidRPr="00760729">
        <w:rPr>
          <w:rFonts w:ascii="Times New Roman" w:hAnsi="Times New Roman"/>
          <w:b/>
          <w:color w:val="7030A0"/>
          <w:sz w:val="44"/>
          <w:szCs w:val="28"/>
        </w:rPr>
        <w:t xml:space="preserve">Консультация для родителей </w:t>
      </w:r>
    </w:p>
    <w:p w:rsidR="00B71676" w:rsidRPr="00760729" w:rsidRDefault="00B71676" w:rsidP="00B71676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>Т</w:t>
      </w:r>
      <w:r w:rsidRPr="00760729">
        <w:rPr>
          <w:rFonts w:ascii="Times New Roman" w:hAnsi="Times New Roman"/>
          <w:color w:val="7030A0"/>
          <w:sz w:val="28"/>
          <w:szCs w:val="28"/>
        </w:rPr>
        <w:t xml:space="preserve">ема: </w:t>
      </w:r>
      <w:r w:rsidRPr="00760729">
        <w:rPr>
          <w:rFonts w:ascii="Times New Roman" w:hAnsi="Times New Roman"/>
          <w:b/>
          <w:i/>
          <w:color w:val="7030A0"/>
          <w:sz w:val="28"/>
          <w:szCs w:val="28"/>
        </w:rPr>
        <w:t>«Экологическое воспитание – это воспитание нравственности, духовности и интеллекта»</w:t>
      </w:r>
    </w:p>
    <w:p w:rsidR="00B71676" w:rsidRPr="00760729" w:rsidRDefault="00B71676" w:rsidP="00B71676">
      <w:pPr>
        <w:spacing w:after="0" w:line="240" w:lineRule="auto"/>
        <w:jc w:val="right"/>
        <w:rPr>
          <w:rFonts w:ascii="Times New Roman" w:hAnsi="Times New Roman"/>
          <w:color w:val="7030A0"/>
          <w:sz w:val="28"/>
          <w:szCs w:val="28"/>
        </w:rPr>
      </w:pPr>
      <w:r w:rsidRPr="00760729">
        <w:rPr>
          <w:rFonts w:ascii="Times New Roman" w:hAnsi="Times New Roman"/>
          <w:color w:val="7030A0"/>
          <w:sz w:val="28"/>
          <w:szCs w:val="28"/>
        </w:rPr>
        <w:t xml:space="preserve">                  </w:t>
      </w:r>
    </w:p>
    <w:p w:rsidR="00B71676" w:rsidRPr="00760729" w:rsidRDefault="00B71676" w:rsidP="00B71676">
      <w:pPr>
        <w:spacing w:after="0" w:line="240" w:lineRule="auto"/>
        <w:rPr>
          <w:rFonts w:ascii="Times New Roman" w:hAnsi="Times New Roman"/>
          <w:color w:val="7030A0"/>
          <w:sz w:val="32"/>
          <w:szCs w:val="32"/>
        </w:rPr>
      </w:pP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2409825" cy="1933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5139F4">
        <w:rPr>
          <w:rFonts w:ascii="Times New Roman" w:hAnsi="Times New Roman"/>
          <w:sz w:val="32"/>
          <w:szCs w:val="32"/>
        </w:rPr>
        <w:t>В нашей стра</w:t>
      </w:r>
      <w:bookmarkStart w:id="0" w:name="_GoBack"/>
      <w:bookmarkEnd w:id="0"/>
      <w:r w:rsidRPr="005139F4">
        <w:rPr>
          <w:rFonts w:ascii="Times New Roman" w:hAnsi="Times New Roman"/>
          <w:sz w:val="32"/>
          <w:szCs w:val="32"/>
        </w:rPr>
        <w:t>не формировалась общая  Концепция непрерывного экологического образования, начальным звеном которой является сфера дошкольного воспитания.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       Именно  на этапе дошкольного детства  ребенок получает эмоциональные  впечатления о природе, накапливает представления о разных формах жизни, т.е. у него формируются первоосновы 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 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       Все выдающиеся мыслители и педагоги прошлого придавали большое значение природе как средству воспитания детей. </w:t>
      </w:r>
      <w:proofErr w:type="spellStart"/>
      <w:r w:rsidRPr="005139F4">
        <w:rPr>
          <w:rFonts w:ascii="Times New Roman" w:hAnsi="Times New Roman"/>
          <w:sz w:val="32"/>
          <w:szCs w:val="32"/>
        </w:rPr>
        <w:t>Я.А.Коменский</w:t>
      </w:r>
      <w:proofErr w:type="spellEnd"/>
      <w:r w:rsidRPr="005139F4">
        <w:rPr>
          <w:rFonts w:ascii="Times New Roman" w:hAnsi="Times New Roman"/>
          <w:sz w:val="32"/>
          <w:szCs w:val="32"/>
        </w:rPr>
        <w:t xml:space="preserve"> видел в природе источник знаний, средство для развития ума, чувств и воли.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       </w:t>
      </w:r>
      <w:proofErr w:type="spellStart"/>
      <w:r w:rsidRPr="005139F4">
        <w:rPr>
          <w:rFonts w:ascii="Times New Roman" w:hAnsi="Times New Roman"/>
          <w:sz w:val="32"/>
          <w:szCs w:val="32"/>
        </w:rPr>
        <w:t>К.Д.Ушинский</w:t>
      </w:r>
      <w:proofErr w:type="spellEnd"/>
      <w:r w:rsidRPr="005139F4">
        <w:rPr>
          <w:rFonts w:ascii="Times New Roman" w:hAnsi="Times New Roman"/>
          <w:sz w:val="32"/>
          <w:szCs w:val="32"/>
        </w:rPr>
        <w:t xml:space="preserve"> был за то, чтобы "вести детей  в природу", чтобы сообщать им все доступное и полезное для их умственного и словесного развития.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Отечеству.     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       Экологическое воспитание детей дошкольного возраста предполагает: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lastRenderedPageBreak/>
        <w:t>•воспитание  гуманного отношения к природе  (нравственное воспитание);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•формирование  системы экологических знаний  и представлений (интеллектуальное развитие)</w:t>
      </w:r>
      <w:proofErr w:type="gramStart"/>
      <w:r w:rsidRPr="005139F4">
        <w:rPr>
          <w:rFonts w:ascii="Times New Roman" w:hAnsi="Times New Roman"/>
          <w:sz w:val="32"/>
          <w:szCs w:val="32"/>
        </w:rPr>
        <w:t xml:space="preserve"> ;</w:t>
      </w:r>
      <w:proofErr w:type="gramEnd"/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•развитие  эстетических чувств (умения увидеть и прочувствовать красоту природы, восхититься ею, желания сохранить её).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•участие  детей в посильной для них  деятельности по уходу за растениями  и животными, по охране и  защите природы.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    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gramStart"/>
      <w:r w:rsidRPr="005139F4">
        <w:rPr>
          <w:rFonts w:ascii="Times New Roman" w:hAnsi="Times New Roman"/>
          <w:sz w:val="32"/>
          <w:szCs w:val="32"/>
        </w:rPr>
        <w:t xml:space="preserve">Критериями </w:t>
      </w:r>
      <w:proofErr w:type="spellStart"/>
      <w:r w:rsidRPr="005139F4">
        <w:rPr>
          <w:rFonts w:ascii="Times New Roman" w:hAnsi="Times New Roman"/>
          <w:sz w:val="32"/>
          <w:szCs w:val="32"/>
        </w:rPr>
        <w:t>сформированности</w:t>
      </w:r>
      <w:proofErr w:type="spellEnd"/>
      <w:r w:rsidRPr="005139F4">
        <w:rPr>
          <w:rFonts w:ascii="Times New Roman" w:hAnsi="Times New Roman"/>
          <w:sz w:val="32"/>
          <w:szCs w:val="32"/>
        </w:rPr>
        <w:t xml:space="preserve">  осознанного и активного гуманного отношения к природе являются следующие:</w:t>
      </w:r>
      <w:proofErr w:type="gramEnd"/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•понимание необходимость бережного и заботливого отношения к природе, основанное на ее </w:t>
      </w:r>
      <w:proofErr w:type="gramStart"/>
      <w:r w:rsidRPr="005139F4">
        <w:rPr>
          <w:rFonts w:ascii="Times New Roman" w:hAnsi="Times New Roman"/>
          <w:sz w:val="32"/>
          <w:szCs w:val="32"/>
        </w:rPr>
        <w:t>нравственно-эстетическом</w:t>
      </w:r>
      <w:proofErr w:type="gramEnd"/>
      <w:r w:rsidRPr="005139F4">
        <w:rPr>
          <w:rFonts w:ascii="Times New Roman" w:hAnsi="Times New Roman"/>
          <w:sz w:val="32"/>
          <w:szCs w:val="32"/>
        </w:rPr>
        <w:t xml:space="preserve"> и практическом значение для человека;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•освоение норм поведения в природном окружении и соблюдении их в практической деятельности и в быту;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•проявление активного отношения к объектам природы (действенной заботы, умения оценить действия других людей по отношению к природе).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    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</w:t>
      </w:r>
      <w:proofErr w:type="gramStart"/>
      <w:r w:rsidRPr="005139F4">
        <w:rPr>
          <w:rFonts w:ascii="Times New Roman" w:hAnsi="Times New Roman"/>
          <w:sz w:val="32"/>
          <w:szCs w:val="32"/>
        </w:rPr>
        <w:t xml:space="preserve"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</w:t>
      </w:r>
      <w:r w:rsidRPr="005139F4">
        <w:rPr>
          <w:rFonts w:ascii="Times New Roman" w:hAnsi="Times New Roman"/>
          <w:sz w:val="32"/>
          <w:szCs w:val="32"/>
        </w:rPr>
        <w:lastRenderedPageBreak/>
        <w:t>способствует овладению умениями и навыками по уходу за комнатными растениями, домашними животными, зимующими птицами и т.д. кроме</w:t>
      </w:r>
      <w:proofErr w:type="gramEnd"/>
      <w:r w:rsidRPr="005139F4">
        <w:rPr>
          <w:rFonts w:ascii="Times New Roman" w:hAnsi="Times New Roman"/>
          <w:sz w:val="32"/>
          <w:szCs w:val="32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gramStart"/>
      <w:r w:rsidRPr="005139F4">
        <w:rPr>
          <w:rFonts w:ascii="Times New Roman" w:hAnsi="Times New Roman"/>
          <w:sz w:val="32"/>
          <w:szCs w:val="32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  <w:proofErr w:type="gramEnd"/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•понимание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proofErr w:type="gramStart"/>
      <w:r w:rsidRPr="005139F4">
        <w:rPr>
          <w:rFonts w:ascii="Times New Roman" w:hAnsi="Times New Roman"/>
          <w:sz w:val="32"/>
          <w:szCs w:val="32"/>
        </w:rPr>
        <w:t>•осознание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  <w:proofErr w:type="gramEnd"/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 или родителя расцветший цветок, выздоровевший щенок…) способствует дальнейшему развитию чувств сострадания и сопереживания.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lastRenderedPageBreak/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B71676" w:rsidRPr="005139F4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</w:t>
      </w:r>
      <w:proofErr w:type="gramStart"/>
      <w:r w:rsidRPr="005139F4">
        <w:rPr>
          <w:rFonts w:ascii="Times New Roman" w:hAnsi="Times New Roman"/>
          <w:sz w:val="32"/>
          <w:szCs w:val="32"/>
        </w:rPr>
        <w:t>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B71676" w:rsidRDefault="00B71676" w:rsidP="00B7167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139F4">
        <w:rPr>
          <w:rFonts w:ascii="Times New Roman" w:hAnsi="Times New Roman"/>
          <w:sz w:val="32"/>
          <w:szCs w:val="32"/>
        </w:rPr>
        <w:t xml:space="preserve">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   </w:t>
      </w:r>
    </w:p>
    <w:p w:rsidR="00B71676" w:rsidRDefault="00B71676"/>
    <w:p w:rsidR="00EE45C5" w:rsidRDefault="00B71676">
      <w:r>
        <w:t xml:space="preserve">               </w:t>
      </w:r>
      <w:r>
        <w:rPr>
          <w:noProof/>
        </w:rPr>
        <w:drawing>
          <wp:inline distT="0" distB="0" distL="0" distR="0">
            <wp:extent cx="5298077" cy="299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077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5C5" w:rsidSect="00B71676">
      <w:pgSz w:w="11906" w:h="16838"/>
      <w:pgMar w:top="1134" w:right="850" w:bottom="1134" w:left="993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C"/>
    <w:rsid w:val="0007530C"/>
    <w:rsid w:val="0020129E"/>
    <w:rsid w:val="00B71676"/>
    <w:rsid w:val="00F7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6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6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2019-05-14T18:58:00Z</dcterms:created>
  <dcterms:modified xsi:type="dcterms:W3CDTF">2019-05-14T18:59:00Z</dcterms:modified>
</cp:coreProperties>
</file>