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915" w:rsidRDefault="00F610F8" w:rsidP="007C08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  <w:r w:rsidR="007C08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67AF1" w:rsidRPr="007C0887" w:rsidRDefault="00C67AF1" w:rsidP="007C08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7AF1">
        <w:rPr>
          <w:rFonts w:ascii="Times New Roman" w:hAnsi="Times New Roman" w:cs="Times New Roman"/>
          <w:b/>
          <w:caps/>
          <w:color w:val="FF0000"/>
          <w:sz w:val="28"/>
          <w:szCs w:val="28"/>
        </w:rPr>
        <w:t>«</w:t>
      </w:r>
      <w:r w:rsidR="007C0887" w:rsidRPr="00AE5915">
        <w:rPr>
          <w:rFonts w:ascii="Times New Roman" w:hAnsi="Times New Roman" w:cs="Times New Roman"/>
          <w:b/>
          <w:caps/>
          <w:color w:val="FF0000"/>
          <w:sz w:val="28"/>
          <w:szCs w:val="28"/>
        </w:rPr>
        <w:t>Познакомьте ребенка с родным селом</w:t>
      </w:r>
      <w:r w:rsidRPr="00C67AF1">
        <w:rPr>
          <w:rFonts w:ascii="Times New Roman" w:hAnsi="Times New Roman" w:cs="Times New Roman"/>
          <w:b/>
          <w:caps/>
          <w:color w:val="FF0000"/>
          <w:sz w:val="28"/>
          <w:szCs w:val="28"/>
        </w:rPr>
        <w:t>»</w:t>
      </w:r>
    </w:p>
    <w:p w:rsidR="00F7473B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 xml:space="preserve">Чувство Родины у малыша связывается с местом, где он родился и живет. 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C67AF1">
        <w:rPr>
          <w:rFonts w:ascii="Times New Roman" w:hAnsi="Times New Roman" w:cs="Times New Roman"/>
          <w:b/>
          <w:i/>
          <w:sz w:val="32"/>
          <w:szCs w:val="32"/>
        </w:rPr>
        <w:t xml:space="preserve">Задача родителей: 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>1) Углубить это чувство, помочь ра</w:t>
      </w:r>
      <w:bookmarkStart w:id="0" w:name="_GoBack"/>
      <w:bookmarkEnd w:id="0"/>
      <w:r w:rsidRPr="00C67AF1">
        <w:rPr>
          <w:rFonts w:ascii="Times New Roman" w:hAnsi="Times New Roman" w:cs="Times New Roman"/>
          <w:i/>
          <w:sz w:val="32"/>
          <w:szCs w:val="32"/>
        </w:rPr>
        <w:t xml:space="preserve">стущему человеку открыть Родину в том, что ему близко и дорого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познакомить с ближайшим окружением. Это улица и сквер, где малыш бывает постоянно, двор, где играет с ребятишками, детский сад, который для него является вторым домом… </w:t>
      </w:r>
    </w:p>
    <w:p w:rsidR="009D0DE4" w:rsidRPr="00C67AF1" w:rsidRDefault="00C67AF1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FDCF99A" wp14:editId="6B605C6A">
            <wp:simplePos x="0" y="0"/>
            <wp:positionH relativeFrom="column">
              <wp:posOffset>3132455</wp:posOffset>
            </wp:positionH>
            <wp:positionV relativeFrom="paragraph">
              <wp:posOffset>2078355</wp:posOffset>
            </wp:positionV>
            <wp:extent cx="324294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44" y="21505"/>
                <wp:lineTo x="214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aac26af41fd42cdabaf803ad1ad93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05"/>
                    <a:stretch/>
                  </pic:blipFill>
                  <pic:spPr bwMode="auto">
                    <a:xfrm>
                      <a:off x="0" y="0"/>
                      <a:ext cx="324294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2) Расширить круг представлений о родном городе, дать о нем некоторые доступные для ребенка исторические сведения, показав все то, что свято чтут люди, - значит раздвинуть горизонты познаваемого, заронить в детское сердце искорку любви к Родине. 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 xml:space="preserve">Дошкольное детство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пора открытий. Задача взрослых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помочь ребенку делать открытия, наполнив их воспитывающим содержанием, которое бы способствовало формированию нравственных чувств. Пусть ребенок с вашей помощью открывает красоту родного города, удивляется новому, которое, казалось бы, давно ему известно.</w:t>
      </w:r>
      <w:r w:rsidR="00C67AF1" w:rsidRPr="00C67AF1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>Взрослые, гуляя с ребенком, каждый раз находят объект для наблюдения. Вот в конце улицы появился забор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, а за ним застрекотал экскаватор</w:t>
      </w:r>
      <w:r w:rsidRPr="00C67AF1">
        <w:rPr>
          <w:rFonts w:ascii="Times New Roman" w:hAnsi="Times New Roman" w:cs="Times New Roman"/>
          <w:i/>
          <w:sz w:val="32"/>
          <w:szCs w:val="32"/>
        </w:rPr>
        <w:t>. Почему? Ребенок с помощью мамы делает предположение: наверно, здесь начинается стройка. Что это будет? Узнаем, когда придем сюда еще и еще. Вот ребенок видит свою улицу утром, когда идет в детский сад. Это улица деловая, размеренно спешащая,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 xml:space="preserve"> с группками людей на автобусную остановку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. Одна сторона улицы озарена солнцем, другая в тени. Вечерняя улица совсем иная: дома кажутся выше, небо на фоне ярких фонарей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бездонно темным, витрины магазинов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особенно нарядными. Ребенок видит зимнюю улицу, когда выпал первый снег; и весеннюю с искрящейся капелью; с лужицами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зеркалами, отражающими солнечных зайчиков; летнюю улицу, озаренную светом, и осеннюю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с серыми дождями. А сколько радости возникает у дошкольника при виде праздничной улицы, украшенной флагами, транспарантами, гирляндами цветов и огней! </w:t>
      </w:r>
      <w:r w:rsidRPr="00C67AF1">
        <w:rPr>
          <w:rFonts w:ascii="Times New Roman" w:hAnsi="Times New Roman" w:cs="Times New Roman"/>
          <w:i/>
          <w:sz w:val="32"/>
          <w:szCs w:val="32"/>
        </w:rPr>
        <w:lastRenderedPageBreak/>
        <w:t>Все эти впечатления, помогающие ему знакомиться с улицей в разных ее ракур</w:t>
      </w:r>
      <w:r w:rsidR="006922C5" w:rsidRPr="00C67AF1">
        <w:rPr>
          <w:rFonts w:ascii="Times New Roman" w:hAnsi="Times New Roman" w:cs="Times New Roman"/>
          <w:i/>
          <w:sz w:val="32"/>
          <w:szCs w:val="32"/>
        </w:rPr>
        <w:t xml:space="preserve">сах, открывая новое в </w:t>
      </w:r>
      <w:proofErr w:type="gramStart"/>
      <w:r w:rsidRPr="00C67AF1">
        <w:rPr>
          <w:rFonts w:ascii="Times New Roman" w:hAnsi="Times New Roman" w:cs="Times New Roman"/>
          <w:i/>
          <w:sz w:val="32"/>
          <w:szCs w:val="32"/>
        </w:rPr>
        <w:t>обыденном</w:t>
      </w:r>
      <w:proofErr w:type="gramEnd"/>
      <w:r w:rsidRPr="00C67AF1">
        <w:rPr>
          <w:rFonts w:ascii="Times New Roman" w:hAnsi="Times New Roman" w:cs="Times New Roman"/>
          <w:i/>
          <w:sz w:val="32"/>
          <w:szCs w:val="32"/>
        </w:rPr>
        <w:t>.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 xml:space="preserve">Четырехлетний ребенок способен усвоить название своей улицы и той, на которой находится его детский сад. Важно выучить с ребенком свой домашний адрес. Внимание ребенка постарше полезно привлечь к тем объектам, которые расположены на ближайших улицах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 xml:space="preserve"> школа, библиотека, почта, больница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, магазины и т. </w:t>
      </w:r>
      <w:r w:rsidRPr="00C67AF1">
        <w:rPr>
          <w:rFonts w:ascii="Times New Roman" w:hAnsi="Times New Roman" w:cs="Times New Roman"/>
          <w:i/>
          <w:sz w:val="32"/>
          <w:szCs w:val="32"/>
        </w:rPr>
        <w:t>д. Рассказать об их названии, подчеркнуть, что все это создано для удобства людей.</w:t>
      </w:r>
    </w:p>
    <w:p w:rsidR="009D0DE4" w:rsidRPr="00C67AF1" w:rsidRDefault="00C67AF1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AC635AF" wp14:editId="5106590F">
            <wp:simplePos x="0" y="0"/>
            <wp:positionH relativeFrom="column">
              <wp:posOffset>194310</wp:posOffset>
            </wp:positionH>
            <wp:positionV relativeFrom="paragraph">
              <wp:posOffset>87630</wp:posOffset>
            </wp:positionV>
            <wp:extent cx="3269615" cy="2381250"/>
            <wp:effectExtent l="0" t="0" r="6985" b="0"/>
            <wp:wrapTight wrapText="bothSides">
              <wp:wrapPolygon edited="0">
                <wp:start x="0" y="0"/>
                <wp:lineTo x="0" y="21427"/>
                <wp:lineTo x="21520" y="21427"/>
                <wp:lineTo x="215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web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Диапазон объектов, с которыми знакомят старших </w:t>
      </w:r>
      <w:r w:rsidR="006922C5" w:rsidRPr="00C67AF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9D0DE4" w:rsidRPr="00C67AF1">
        <w:rPr>
          <w:rFonts w:ascii="Times New Roman" w:hAnsi="Times New Roman" w:cs="Times New Roman"/>
          <w:i/>
          <w:sz w:val="32"/>
          <w:szCs w:val="32"/>
        </w:rPr>
        <w:t>дошкольников</w:t>
      </w:r>
      <w:proofErr w:type="gramEnd"/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922C5" w:rsidRPr="00C67AF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расширяется </w:t>
      </w:r>
      <w:r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 это ближайшие улицы, район в целом и его достопримечательности. Ребенку полезно объяснить, в честь кого названы улицы, почему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 xml:space="preserve"> село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>, в котором он живет, носит такое название. При ознак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омлении ребенка с родным селом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 необходимо опираться на имеющийся у него опыт, а также учитывать психологические особенности дошкольников. Нельзя не принимать во внимание эмоциональность восприятия ими окружающего, впечатлительность. Вот по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чему знакомство с родным селом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 должно осуществляться на самом главном, ярком, запоминающемся. И в этом родителям принадлежит особая роль, ведь они имеют больше возможности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, чем детский сад, могут пойти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 с ребенком на экскурсию в лю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бую даже отдаленную часть села</w:t>
      </w:r>
      <w:r w:rsidR="009D0DE4" w:rsidRPr="00C67AF1"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 xml:space="preserve">- Сопровождайте рассказ 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о селе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наглядным материалом: фотографиями, репродукциями, слайдами, схемами, рисунками и др. 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C67AF1">
        <w:rPr>
          <w:rFonts w:ascii="Times New Roman" w:hAnsi="Times New Roman" w:cs="Times New Roman"/>
          <w:i/>
          <w:sz w:val="32"/>
          <w:szCs w:val="32"/>
        </w:rPr>
        <w:t>- Обращайтесь к детям с вопросом в процессе рассказа, чтобы активизировать их внимание, вызвать стремление что-то узнать самостоятельно, попробовать о чем-то догадаться самому (можно спросить:</w:t>
      </w:r>
      <w:proofErr w:type="gramEnd"/>
      <w:r w:rsidRPr="00C67AF1">
        <w:rPr>
          <w:rFonts w:ascii="Times New Roman" w:hAnsi="Times New Roman" w:cs="Times New Roman"/>
          <w:i/>
          <w:sz w:val="32"/>
          <w:szCs w:val="32"/>
        </w:rPr>
        <w:t xml:space="preserve"> «Как вы думаете, почему именно на этом м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есте люди решили построить село</w:t>
      </w:r>
      <w:r w:rsidRPr="00C67AF1">
        <w:rPr>
          <w:rFonts w:ascii="Times New Roman" w:hAnsi="Times New Roman" w:cs="Times New Roman"/>
          <w:i/>
          <w:sz w:val="32"/>
          <w:szCs w:val="32"/>
        </w:rPr>
        <w:t>? Откуда такое название? Что оно может обозначать?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 xml:space="preserve"> - Не называйте дат: они затрудняют восприятие материала. Используйте такие выражения: «Это было очень давно, когда ваши бабушки и дедушки были такими же маленькими, как вы»; или «Это </w:t>
      </w:r>
      <w:r w:rsidRPr="00C67AF1">
        <w:rPr>
          <w:rFonts w:ascii="Times New Roman" w:hAnsi="Times New Roman" w:cs="Times New Roman"/>
          <w:i/>
          <w:sz w:val="32"/>
          <w:szCs w:val="32"/>
        </w:rPr>
        <w:lastRenderedPageBreak/>
        <w:t xml:space="preserve">было очень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очень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очень давно, когда ваших мам, бабушек и дедушек ещё не было на свете»</w:t>
      </w:r>
    </w:p>
    <w:p w:rsidR="009D0DE4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 xml:space="preserve"> - Используйте доступную детям лексику, значение незнакомых слов объясняйте; не употребляйте специальной терминологии, не перегружайте рассказ сложными грамматическими конструкциями.</w:t>
      </w:r>
    </w:p>
    <w:p w:rsidR="00F7473B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>Вос</w:t>
      </w:r>
      <w:r w:rsidR="00F7473B" w:rsidRPr="00C67AF1">
        <w:rPr>
          <w:rFonts w:ascii="Times New Roman" w:hAnsi="Times New Roman" w:cs="Times New Roman"/>
          <w:i/>
          <w:sz w:val="32"/>
          <w:szCs w:val="32"/>
        </w:rPr>
        <w:t>питывать любовь к родному селу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 значит связывать весь воспитательный процесс с окружающей общественной жизнью и ближайшими и доступными объектами. </w:t>
      </w:r>
    </w:p>
    <w:p w:rsidR="00C67AF1" w:rsidRPr="00C67AF1" w:rsidRDefault="009D0DE4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>В.А.</w:t>
      </w:r>
      <w:r w:rsidR="00294008" w:rsidRPr="00C67AF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C67AF1">
        <w:rPr>
          <w:rFonts w:ascii="Times New Roman" w:hAnsi="Times New Roman" w:cs="Times New Roman"/>
          <w:i/>
          <w:sz w:val="32"/>
          <w:szCs w:val="32"/>
        </w:rPr>
        <w:t xml:space="preserve">Сухомлинский говорил: «Красота родного края </w:t>
      </w:r>
      <w:r w:rsidR="00C67AF1" w:rsidRPr="00C67AF1">
        <w:rPr>
          <w:rFonts w:ascii="Times New Roman" w:hAnsi="Times New Roman" w:cs="Times New Roman"/>
          <w:i/>
          <w:sz w:val="32"/>
          <w:szCs w:val="32"/>
        </w:rPr>
        <w:t>- это источник любви к Родине…</w:t>
      </w:r>
    </w:p>
    <w:p w:rsidR="00C67AF1" w:rsidRPr="00C67AF1" w:rsidRDefault="00C67AF1" w:rsidP="00C67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67AF1">
        <w:rPr>
          <w:rFonts w:ascii="Times New Roman" w:hAnsi="Times New Roman" w:cs="Times New Roman"/>
          <w:i/>
          <w:sz w:val="32"/>
          <w:szCs w:val="32"/>
        </w:rPr>
        <w:t>Пусть ребенок чувствует красоту и восторгается ею, пусть в его сердце и памяти навсегда сохранятся образы, в которых воплощается Родина»</w:t>
      </w:r>
    </w:p>
    <w:sectPr w:rsidR="00C67AF1" w:rsidRPr="00C67AF1" w:rsidSect="00C67AF1">
      <w:footerReference w:type="default" r:id="rId9"/>
      <w:pgSz w:w="11906" w:h="16838"/>
      <w:pgMar w:top="851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BE4" w:rsidRDefault="00612BE4" w:rsidP="006922C5">
      <w:pPr>
        <w:spacing w:after="0" w:line="240" w:lineRule="auto"/>
      </w:pPr>
      <w:r>
        <w:separator/>
      </w:r>
    </w:p>
  </w:endnote>
  <w:endnote w:type="continuationSeparator" w:id="0">
    <w:p w:rsidR="00612BE4" w:rsidRDefault="00612BE4" w:rsidP="0069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791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922C5" w:rsidRPr="00C67AF1" w:rsidRDefault="006922C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7A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7A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7A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591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67A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22C5" w:rsidRDefault="006922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BE4" w:rsidRDefault="00612BE4" w:rsidP="006922C5">
      <w:pPr>
        <w:spacing w:after="0" w:line="240" w:lineRule="auto"/>
      </w:pPr>
      <w:r>
        <w:separator/>
      </w:r>
    </w:p>
  </w:footnote>
  <w:footnote w:type="continuationSeparator" w:id="0">
    <w:p w:rsidR="00612BE4" w:rsidRDefault="00612BE4" w:rsidP="0069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E4"/>
    <w:rsid w:val="000778A9"/>
    <w:rsid w:val="000A736E"/>
    <w:rsid w:val="00294008"/>
    <w:rsid w:val="0044235F"/>
    <w:rsid w:val="00612BE4"/>
    <w:rsid w:val="0062112D"/>
    <w:rsid w:val="006316D1"/>
    <w:rsid w:val="006922C5"/>
    <w:rsid w:val="00741E2E"/>
    <w:rsid w:val="007C0887"/>
    <w:rsid w:val="009B18B5"/>
    <w:rsid w:val="009D0DE4"/>
    <w:rsid w:val="00AE5915"/>
    <w:rsid w:val="00B65C56"/>
    <w:rsid w:val="00C67AF1"/>
    <w:rsid w:val="00D4376E"/>
    <w:rsid w:val="00E329C9"/>
    <w:rsid w:val="00F60F50"/>
    <w:rsid w:val="00F610F8"/>
    <w:rsid w:val="00F7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2C5"/>
  </w:style>
  <w:style w:type="paragraph" w:styleId="a7">
    <w:name w:val="footer"/>
    <w:basedOn w:val="a"/>
    <w:link w:val="a8"/>
    <w:uiPriority w:val="99"/>
    <w:unhideWhenUsed/>
    <w:rsid w:val="0069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2C5"/>
  </w:style>
  <w:style w:type="paragraph" w:styleId="a7">
    <w:name w:val="footer"/>
    <w:basedOn w:val="a"/>
    <w:link w:val="a8"/>
    <w:uiPriority w:val="99"/>
    <w:unhideWhenUsed/>
    <w:rsid w:val="0069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2025-02-26T17:12:00Z</dcterms:created>
  <dcterms:modified xsi:type="dcterms:W3CDTF">2025-03-01T15:14:00Z</dcterms:modified>
</cp:coreProperties>
</file>