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E6" w:rsidRDefault="005919E6" w:rsidP="005919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Консультация для родителей 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5919E6">
        <w:rPr>
          <w:b/>
          <w:bCs/>
          <w:iCs/>
          <w:caps/>
          <w:color w:val="FF0000"/>
          <w:sz w:val="28"/>
          <w:szCs w:val="28"/>
        </w:rPr>
        <w:t>«Роль семьи в воспита</w:t>
      </w:r>
      <w:r w:rsidR="005919E6">
        <w:rPr>
          <w:b/>
          <w:bCs/>
          <w:iCs/>
          <w:caps/>
          <w:color w:val="FF0000"/>
          <w:sz w:val="28"/>
          <w:szCs w:val="28"/>
        </w:rPr>
        <w:t>нии детей дошкольного возраста»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aps/>
          <w:color w:val="FF0000"/>
          <w:sz w:val="28"/>
          <w:szCs w:val="28"/>
        </w:rPr>
      </w:pP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Роль родителей в воспитании детей очень важна </w:t>
      </w:r>
      <w:r w:rsidR="005919E6">
        <w:rPr>
          <w:iCs/>
          <w:color w:val="000000"/>
          <w:sz w:val="28"/>
          <w:szCs w:val="28"/>
          <w:shd w:val="clear" w:color="auto" w:fill="FFFFFF"/>
        </w:rPr>
        <w:t>-</w:t>
      </w:r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 именно от них зависит развитие жизненного сценария подрастающего малыша.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</w:t>
      </w:r>
      <w:r w:rsidR="005919E6">
        <w:rPr>
          <w:rStyle w:val="apple-converted-space"/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У хороших родителей вырастают хорошие дети.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5919E6">
        <w:rPr>
          <w:iCs/>
          <w:color w:val="000000"/>
          <w:sz w:val="28"/>
          <w:szCs w:val="28"/>
          <w:shd w:val="clear" w:color="auto" w:fill="FFFFFF"/>
        </w:rPr>
        <w:t>единоголосие</w:t>
      </w:r>
      <w:proofErr w:type="spellEnd"/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 воспитания, уст</w:t>
      </w:r>
      <w:r w:rsidR="005919E6">
        <w:rPr>
          <w:iCs/>
          <w:color w:val="000000"/>
          <w:sz w:val="28"/>
          <w:szCs w:val="28"/>
          <w:shd w:val="clear" w:color="auto" w:fill="FFFFFF"/>
        </w:rPr>
        <w:t>упая место подлинному диалогу</w:t>
      </w:r>
      <w:proofErr w:type="gramStart"/>
      <w:r w:rsidR="005919E6">
        <w:rPr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Н</w:t>
      </w:r>
      <w:r w:rsidRPr="005919E6">
        <w:rPr>
          <w:iCs/>
          <w:color w:val="000000"/>
          <w:sz w:val="28"/>
          <w:szCs w:val="28"/>
          <w:shd w:val="clear" w:color="auto" w:fill="FFFFFF"/>
        </w:rPr>
        <w:t>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 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Контроль за негативными родительскими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оценками ребенка </w:t>
      </w:r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необходим еще и потому, что весьма часто за родительским осуждением стоит недовольство </w:t>
      </w:r>
      <w:r w:rsidRPr="005919E6">
        <w:rPr>
          <w:iCs/>
          <w:color w:val="000000"/>
          <w:sz w:val="28"/>
          <w:szCs w:val="28"/>
          <w:shd w:val="clear" w:color="auto" w:fill="FFFFFF"/>
        </w:rPr>
        <w:lastRenderedPageBreak/>
        <w:t xml:space="preserve">собственным поведением, раздражительность или усталость, </w:t>
      </w:r>
      <w:proofErr w:type="gramStart"/>
      <w:r w:rsidRPr="005919E6">
        <w:rPr>
          <w:iCs/>
          <w:color w:val="000000"/>
          <w:sz w:val="28"/>
          <w:szCs w:val="28"/>
          <w:shd w:val="clear" w:color="auto" w:fill="FFFFFF"/>
        </w:rPr>
        <w:t>возн</w:t>
      </w:r>
      <w:r w:rsidR="005919E6">
        <w:rPr>
          <w:iCs/>
          <w:color w:val="000000"/>
          <w:sz w:val="28"/>
          <w:szCs w:val="28"/>
          <w:shd w:val="clear" w:color="auto" w:fill="FFFFFF"/>
        </w:rPr>
        <w:t>икшие</w:t>
      </w:r>
      <w:proofErr w:type="gramEnd"/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совсем по другим поводам.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b/>
          <w:bCs/>
          <w:iCs/>
          <w:color w:val="000000"/>
          <w:sz w:val="28"/>
          <w:szCs w:val="28"/>
          <w:shd w:val="clear" w:color="auto" w:fill="FFFFFF"/>
        </w:rPr>
        <w:t>Независимость ребенка.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, как можно дольше ее удержать. 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Решение этой задачи, иными словами, предоставление ребенку той или иной меры самостоятельности </w:t>
      </w:r>
      <w:proofErr w:type="gramStart"/>
      <w:r w:rsidRPr="005919E6">
        <w:rPr>
          <w:iCs/>
          <w:color w:val="000000"/>
          <w:sz w:val="28"/>
          <w:szCs w:val="28"/>
          <w:shd w:val="clear" w:color="auto" w:fill="FFFFFF"/>
        </w:rPr>
        <w:t>регулируется</w:t>
      </w:r>
      <w:proofErr w:type="gramEnd"/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b/>
          <w:iCs/>
          <w:color w:val="000000"/>
          <w:sz w:val="28"/>
          <w:szCs w:val="28"/>
          <w:shd w:val="clear" w:color="auto" w:fill="FFFFFF"/>
        </w:rPr>
        <w:t>Ошибки семейного воспитания.</w:t>
      </w:r>
      <w:r w:rsidR="005919E6" w:rsidRPr="005919E6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Но ребенок может и восстать против чуждых ему требований, вызывая тем самым разочарование родителей из</w:t>
      </w:r>
      <w:r w:rsidR="005919E6">
        <w:rPr>
          <w:iCs/>
          <w:color w:val="000000"/>
          <w:sz w:val="28"/>
          <w:szCs w:val="28"/>
          <w:shd w:val="clear" w:color="auto" w:fill="FFFFFF"/>
        </w:rPr>
        <w:t>-</w:t>
      </w:r>
      <w:r w:rsidRPr="005919E6">
        <w:rPr>
          <w:iCs/>
          <w:color w:val="000000"/>
          <w:sz w:val="28"/>
          <w:szCs w:val="28"/>
          <w:shd w:val="clear" w:color="auto" w:fill="FFFFFF"/>
        </w:rPr>
        <w:t>за несбывшихся надежд, и в результате возникают глубокие конфликты в отношениях между ребенком и родителями. 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</w:t>
      </w:r>
      <w:proofErr w:type="spellStart"/>
      <w:r w:rsidRPr="005919E6">
        <w:rPr>
          <w:iCs/>
          <w:color w:val="000000"/>
          <w:sz w:val="28"/>
          <w:szCs w:val="28"/>
          <w:shd w:val="clear" w:color="auto" w:fill="FFFFFF"/>
        </w:rPr>
        <w:t>споковскую</w:t>
      </w:r>
      <w:proofErr w:type="spellEnd"/>
      <w:r w:rsidRPr="005919E6">
        <w:rPr>
          <w:iCs/>
          <w:color w:val="000000"/>
          <w:sz w:val="28"/>
          <w:szCs w:val="28"/>
          <w:shd w:val="clear" w:color="auto" w:fill="FFFFFF"/>
        </w:rPr>
        <w:t xml:space="preserve"> модель </w:t>
      </w:r>
      <w:proofErr w:type="spellStart"/>
      <w:r w:rsidRPr="005919E6">
        <w:rPr>
          <w:iCs/>
          <w:color w:val="000000"/>
          <w:sz w:val="28"/>
          <w:szCs w:val="28"/>
          <w:shd w:val="clear" w:color="auto" w:fill="FFFFFF"/>
        </w:rPr>
        <w:t>воспитани</w:t>
      </w:r>
      <w:proofErr w:type="spellEnd"/>
      <w:r w:rsidRPr="005919E6">
        <w:rPr>
          <w:iCs/>
          <w:color w:val="000000"/>
          <w:sz w:val="28"/>
          <w:szCs w:val="28"/>
          <w:shd w:val="clear" w:color="auto" w:fill="FFFFFF"/>
        </w:rPr>
        <w:t>,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забывая о том, что не ребенок для воспитания, а воспитание для ребенка.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</w:p>
    <w:p w:rsidR="005919E6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5919E6">
        <w:rPr>
          <w:i/>
          <w:iCs/>
          <w:color w:val="000000"/>
          <w:sz w:val="28"/>
          <w:szCs w:val="28"/>
          <w:shd w:val="clear" w:color="auto" w:fill="FFFFFF"/>
        </w:rPr>
        <w:t>Что же является целью воспитания?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b/>
          <w:bCs/>
          <w:iCs/>
          <w:color w:val="000000"/>
          <w:sz w:val="28"/>
          <w:szCs w:val="28"/>
          <w:shd w:val="clear" w:color="auto" w:fill="FFFFFF"/>
        </w:rPr>
        <w:t>Цель воспитания</w:t>
      </w:r>
      <w:r w:rsidR="005919E6">
        <w:rPr>
          <w:rStyle w:val="apple-converted-space"/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proofErr w:type="gramStart"/>
      <w:r w:rsidRPr="005919E6">
        <w:rPr>
          <w:iCs/>
          <w:color w:val="000000"/>
          <w:sz w:val="28"/>
          <w:szCs w:val="28"/>
          <w:shd w:val="clear" w:color="auto" w:fill="FFFFFF"/>
        </w:rPr>
        <w:lastRenderedPageBreak/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постоянным обращением с ним как с человеком и полным признанием за ним права личной неприкосновенности.</w:t>
      </w:r>
      <w:proofErr w:type="gramEnd"/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919E6">
        <w:rPr>
          <w:b/>
          <w:bCs/>
          <w:iCs/>
          <w:color w:val="FF0000"/>
          <w:sz w:val="28"/>
          <w:szCs w:val="28"/>
        </w:rPr>
        <w:t>Памятка для родителей, чтобы воспитать Человека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b/>
          <w:bCs/>
          <w:iCs/>
          <w:color w:val="000000"/>
          <w:sz w:val="28"/>
          <w:szCs w:val="28"/>
          <w:shd w:val="clear" w:color="auto" w:fill="FFFFFF"/>
        </w:rPr>
        <w:t>НУЖНО: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-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Принимать ребенка таким, каков он есть, чтобы при любых обстоятельствах он был уверен в неизменности вашей любви к нему.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  <w:shd w:val="clear" w:color="auto" w:fill="FFFFFF"/>
        </w:rPr>
        <w:t>-</w:t>
      </w:r>
      <w:r w:rsidR="005919E6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919E6">
        <w:rPr>
          <w:iCs/>
          <w:color w:val="000000"/>
          <w:sz w:val="28"/>
          <w:szCs w:val="28"/>
          <w:shd w:val="clear" w:color="auto" w:fill="FFFFFF"/>
        </w:rPr>
        <w:t>Стремиться понять, о чем он думает, чего хочет, почему ведет себя так, а не иначе.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Внушать ребенку, что он все может, если только поверит в себя и будет работать.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Понимать, что в любых проступках ребенка следует винить, прежде всего, себя.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Не пытаться «лепить» своего ребенка, а жить с ним общей жизнью; видеть в нем личность, а не объект воспитания.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Чаще вспоминать, какими были вы в возрасте вашего ребенка.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Помнить, что воспитывают не ваши слова, а ваш личный пример.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b/>
          <w:bCs/>
          <w:iCs/>
          <w:color w:val="000000"/>
          <w:sz w:val="28"/>
          <w:szCs w:val="28"/>
        </w:rPr>
        <w:t>НЕЛЬЗЯ: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Рассчитывать на то, что ваш ребенок будет самым лучшим и способным. Он не лучше и не хуже, он другой, особенный.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Ждать от ребенка благодарности за то, что вы его родили и выкормили, он вас об этом не просил.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Использовать ребенка как средство для достижения пусть самых благородных (но своих) целей.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Рассчитывать на то, что ваш ребенок унаследует ваши интересы и взгляды на жизнь (</w:t>
      </w:r>
      <w:proofErr w:type="gramStart"/>
      <w:r w:rsidRPr="005919E6">
        <w:rPr>
          <w:iCs/>
          <w:color w:val="000000"/>
          <w:sz w:val="28"/>
          <w:szCs w:val="28"/>
        </w:rPr>
        <w:t>увы</w:t>
      </w:r>
      <w:proofErr w:type="gramEnd"/>
      <w:r w:rsidRPr="005919E6">
        <w:rPr>
          <w:iCs/>
          <w:color w:val="000000"/>
          <w:sz w:val="28"/>
          <w:szCs w:val="28"/>
        </w:rPr>
        <w:t>, они генетически не закладываются).</w:t>
      </w:r>
    </w:p>
    <w:p w:rsidR="00F678D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Относиться к ребенку как к неполноценному человеку, которого родители могут по своему усмотрению лепить.</w:t>
      </w:r>
    </w:p>
    <w:p w:rsidR="000225A8" w:rsidRPr="005919E6" w:rsidRDefault="00F678D8" w:rsidP="005919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19E6">
        <w:rPr>
          <w:iCs/>
          <w:color w:val="000000"/>
          <w:sz w:val="28"/>
          <w:szCs w:val="28"/>
        </w:rPr>
        <w:t>-</w:t>
      </w:r>
      <w:r w:rsidR="005919E6">
        <w:rPr>
          <w:iCs/>
          <w:color w:val="000000"/>
          <w:sz w:val="28"/>
          <w:szCs w:val="28"/>
        </w:rPr>
        <w:t xml:space="preserve"> </w:t>
      </w:r>
      <w:r w:rsidRPr="005919E6">
        <w:rPr>
          <w:iCs/>
          <w:color w:val="000000"/>
          <w:sz w:val="28"/>
          <w:szCs w:val="28"/>
        </w:rPr>
        <w:t>Перекладывать ответственность за воспитание на воспитателей, бабушек и дедушек!</w:t>
      </w:r>
    </w:p>
    <w:sectPr w:rsidR="000225A8" w:rsidRPr="005919E6" w:rsidSect="005919E6">
      <w:footerReference w:type="default" r:id="rId7"/>
      <w:pgSz w:w="11906" w:h="16838"/>
      <w:pgMar w:top="1134" w:right="850" w:bottom="1134" w:left="1134" w:header="708" w:footer="708" w:gutter="0"/>
      <w:pgBorders w:offsetFrom="page">
        <w:top w:val="pushPinNote1" w:sz="13" w:space="24" w:color="auto"/>
        <w:left w:val="pushPinNote1" w:sz="13" w:space="24" w:color="auto"/>
        <w:bottom w:val="pushPinNote1" w:sz="13" w:space="24" w:color="auto"/>
        <w:right w:val="pushPinNote1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6A" w:rsidRDefault="0075706A" w:rsidP="005919E6">
      <w:pPr>
        <w:spacing w:after="0" w:line="240" w:lineRule="auto"/>
      </w:pPr>
      <w:r>
        <w:separator/>
      </w:r>
    </w:p>
  </w:endnote>
  <w:endnote w:type="continuationSeparator" w:id="0">
    <w:p w:rsidR="0075706A" w:rsidRDefault="0075706A" w:rsidP="0059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9649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19E6" w:rsidRPr="005919E6" w:rsidRDefault="005919E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19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19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19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19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19E6" w:rsidRDefault="005919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6A" w:rsidRDefault="0075706A" w:rsidP="005919E6">
      <w:pPr>
        <w:spacing w:after="0" w:line="240" w:lineRule="auto"/>
      </w:pPr>
      <w:r>
        <w:separator/>
      </w:r>
    </w:p>
  </w:footnote>
  <w:footnote w:type="continuationSeparator" w:id="0">
    <w:p w:rsidR="0075706A" w:rsidRDefault="0075706A" w:rsidP="00591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D8"/>
    <w:rsid w:val="000225A8"/>
    <w:rsid w:val="005919E6"/>
    <w:rsid w:val="0075706A"/>
    <w:rsid w:val="00B66153"/>
    <w:rsid w:val="00F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8D8"/>
  </w:style>
  <w:style w:type="paragraph" w:styleId="a4">
    <w:name w:val="header"/>
    <w:basedOn w:val="a"/>
    <w:link w:val="a5"/>
    <w:uiPriority w:val="99"/>
    <w:unhideWhenUsed/>
    <w:rsid w:val="005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9E6"/>
  </w:style>
  <w:style w:type="paragraph" w:styleId="a6">
    <w:name w:val="footer"/>
    <w:basedOn w:val="a"/>
    <w:link w:val="a7"/>
    <w:uiPriority w:val="99"/>
    <w:unhideWhenUsed/>
    <w:rsid w:val="005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8D8"/>
  </w:style>
  <w:style w:type="paragraph" w:styleId="a4">
    <w:name w:val="header"/>
    <w:basedOn w:val="a"/>
    <w:link w:val="a5"/>
    <w:uiPriority w:val="99"/>
    <w:unhideWhenUsed/>
    <w:rsid w:val="005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9E6"/>
  </w:style>
  <w:style w:type="paragraph" w:styleId="a6">
    <w:name w:val="footer"/>
    <w:basedOn w:val="a"/>
    <w:link w:val="a7"/>
    <w:uiPriority w:val="99"/>
    <w:unhideWhenUsed/>
    <w:rsid w:val="005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4</cp:revision>
  <dcterms:created xsi:type="dcterms:W3CDTF">2025-02-13T17:57:00Z</dcterms:created>
  <dcterms:modified xsi:type="dcterms:W3CDTF">2025-02-14T09:50:00Z</dcterms:modified>
</cp:coreProperties>
</file>