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D1E" w:rsidRPr="00717CA5" w:rsidRDefault="00A23725" w:rsidP="00717CA5">
      <w:pPr>
        <w:spacing w:after="0" w:line="240" w:lineRule="auto"/>
        <w:ind w:firstLine="567"/>
        <w:contextualSpacing/>
        <w:jc w:val="center"/>
        <w:rPr>
          <w:rFonts w:ascii="Times New Roman" w:hAnsi="Times New Roman" w:cs="Times New Roman"/>
          <w:b/>
          <w:sz w:val="28"/>
          <w:szCs w:val="28"/>
        </w:rPr>
      </w:pPr>
      <w:r w:rsidRPr="00717CA5">
        <w:rPr>
          <w:rFonts w:ascii="Times New Roman" w:hAnsi="Times New Roman" w:cs="Times New Roman"/>
          <w:b/>
          <w:sz w:val="28"/>
          <w:szCs w:val="28"/>
        </w:rPr>
        <w:t xml:space="preserve">КОНСУЛЬТАЦИЯ </w:t>
      </w:r>
      <w:r w:rsidR="007D6D1E" w:rsidRPr="00717CA5">
        <w:rPr>
          <w:rFonts w:ascii="Times New Roman" w:hAnsi="Times New Roman" w:cs="Times New Roman"/>
          <w:b/>
          <w:sz w:val="28"/>
          <w:szCs w:val="28"/>
        </w:rPr>
        <w:t>ДЛЯ РОДИТЕЛЕЙ</w:t>
      </w:r>
    </w:p>
    <w:p w:rsidR="00E36CD7" w:rsidRPr="00717CA5" w:rsidRDefault="007D6D1E" w:rsidP="00717CA5">
      <w:pPr>
        <w:spacing w:after="0" w:line="240" w:lineRule="auto"/>
        <w:ind w:firstLine="567"/>
        <w:contextualSpacing/>
        <w:jc w:val="center"/>
        <w:rPr>
          <w:rFonts w:ascii="Times New Roman" w:hAnsi="Times New Roman" w:cs="Times New Roman"/>
          <w:b/>
          <w:sz w:val="28"/>
          <w:szCs w:val="28"/>
        </w:rPr>
      </w:pPr>
      <w:r w:rsidRPr="00717CA5">
        <w:rPr>
          <w:rFonts w:ascii="Times New Roman" w:hAnsi="Times New Roman" w:cs="Times New Roman"/>
          <w:b/>
          <w:sz w:val="28"/>
          <w:szCs w:val="28"/>
        </w:rPr>
        <w:t xml:space="preserve">ВОСПИТАННИКОВ </w:t>
      </w:r>
      <w:r w:rsidR="00CD67EC" w:rsidRPr="00717CA5">
        <w:rPr>
          <w:rFonts w:ascii="Times New Roman" w:hAnsi="Times New Roman" w:cs="Times New Roman"/>
          <w:b/>
          <w:sz w:val="28"/>
          <w:szCs w:val="28"/>
        </w:rPr>
        <w:t xml:space="preserve">СРЕДНЕЙ </w:t>
      </w:r>
      <w:r w:rsidRPr="00717CA5">
        <w:rPr>
          <w:rFonts w:ascii="Times New Roman" w:hAnsi="Times New Roman" w:cs="Times New Roman"/>
          <w:b/>
          <w:sz w:val="28"/>
          <w:szCs w:val="28"/>
        </w:rPr>
        <w:t xml:space="preserve">ГРУППЫ </w:t>
      </w:r>
      <w:r w:rsidR="00A34E10" w:rsidRPr="00717CA5">
        <w:rPr>
          <w:rFonts w:ascii="Times New Roman" w:hAnsi="Times New Roman" w:cs="Times New Roman"/>
          <w:b/>
          <w:sz w:val="28"/>
          <w:szCs w:val="28"/>
        </w:rPr>
        <w:t>«РОМАШКА»</w:t>
      </w:r>
    </w:p>
    <w:p w:rsidR="007D6D1E" w:rsidRPr="00717CA5" w:rsidRDefault="00A23725" w:rsidP="00717CA5">
      <w:pPr>
        <w:spacing w:after="0" w:line="240" w:lineRule="auto"/>
        <w:ind w:firstLine="567"/>
        <w:contextualSpacing/>
        <w:jc w:val="center"/>
        <w:rPr>
          <w:rFonts w:ascii="Times New Roman" w:hAnsi="Times New Roman" w:cs="Times New Roman"/>
          <w:b/>
          <w:color w:val="FF0000"/>
          <w:sz w:val="28"/>
          <w:szCs w:val="28"/>
        </w:rPr>
      </w:pPr>
      <w:r w:rsidRPr="00717CA5">
        <w:rPr>
          <w:rFonts w:ascii="Times New Roman" w:hAnsi="Times New Roman" w:cs="Times New Roman"/>
          <w:b/>
          <w:color w:val="FF0000"/>
          <w:sz w:val="28"/>
          <w:szCs w:val="28"/>
        </w:rPr>
        <w:t>«ПОЧЕМУ РЕБЕНКУ НУЖНА ИГРА?»</w:t>
      </w:r>
    </w:p>
    <w:p w:rsidR="00A23725" w:rsidRPr="00717CA5" w:rsidRDefault="00A23725" w:rsidP="00717CA5">
      <w:pPr>
        <w:spacing w:after="0" w:line="240" w:lineRule="auto"/>
        <w:ind w:firstLine="567"/>
        <w:contextualSpacing/>
        <w:jc w:val="center"/>
        <w:rPr>
          <w:rFonts w:ascii="Times New Roman" w:hAnsi="Times New Roman" w:cs="Times New Roman"/>
          <w:sz w:val="28"/>
          <w:szCs w:val="28"/>
        </w:rPr>
      </w:pPr>
    </w:p>
    <w:p w:rsidR="00A23725" w:rsidRPr="00717CA5" w:rsidRDefault="00A23725" w:rsidP="00717CA5">
      <w:pPr>
        <w:spacing w:after="0" w:line="240" w:lineRule="auto"/>
        <w:ind w:firstLine="567"/>
        <w:contextualSpacing/>
        <w:jc w:val="both"/>
        <w:rPr>
          <w:rFonts w:ascii="Times New Roman" w:hAnsi="Times New Roman" w:cs="Times New Roman"/>
          <w:sz w:val="28"/>
          <w:szCs w:val="28"/>
        </w:rPr>
      </w:pPr>
    </w:p>
    <w:p w:rsidR="00A23725" w:rsidRPr="00717CA5" w:rsidRDefault="00A23725" w:rsidP="00717CA5">
      <w:pPr>
        <w:spacing w:after="0" w:line="240" w:lineRule="auto"/>
        <w:ind w:firstLine="567"/>
        <w:contextualSpacing/>
        <w:jc w:val="right"/>
        <w:rPr>
          <w:rFonts w:ascii="Times New Roman" w:hAnsi="Times New Roman" w:cs="Times New Roman"/>
          <w:i/>
          <w:sz w:val="28"/>
          <w:szCs w:val="28"/>
        </w:rPr>
      </w:pPr>
      <w:r w:rsidRPr="00717CA5">
        <w:rPr>
          <w:rFonts w:ascii="Times New Roman" w:hAnsi="Times New Roman" w:cs="Times New Roman"/>
          <w:i/>
          <w:sz w:val="28"/>
          <w:szCs w:val="28"/>
        </w:rPr>
        <w:t xml:space="preserve">Игра - это школа </w:t>
      </w:r>
      <w:r w:rsidR="00CA15A3" w:rsidRPr="00717CA5">
        <w:rPr>
          <w:rFonts w:ascii="Times New Roman" w:hAnsi="Times New Roman" w:cs="Times New Roman"/>
          <w:i/>
          <w:sz w:val="28"/>
          <w:szCs w:val="28"/>
        </w:rPr>
        <w:t xml:space="preserve">произвольного поведения» (Д. Б. </w:t>
      </w:r>
      <w:proofErr w:type="spellStart"/>
      <w:r w:rsidRPr="00717CA5">
        <w:rPr>
          <w:rFonts w:ascii="Times New Roman" w:hAnsi="Times New Roman" w:cs="Times New Roman"/>
          <w:i/>
          <w:sz w:val="28"/>
          <w:szCs w:val="28"/>
        </w:rPr>
        <w:t>Эльконин</w:t>
      </w:r>
      <w:proofErr w:type="spellEnd"/>
      <w:r w:rsidRPr="00717CA5">
        <w:rPr>
          <w:rFonts w:ascii="Times New Roman" w:hAnsi="Times New Roman" w:cs="Times New Roman"/>
          <w:i/>
          <w:sz w:val="28"/>
          <w:szCs w:val="28"/>
        </w:rPr>
        <w:t>)</w:t>
      </w:r>
    </w:p>
    <w:p w:rsidR="00A23725" w:rsidRPr="00717CA5" w:rsidRDefault="00A23725" w:rsidP="00717CA5">
      <w:pPr>
        <w:spacing w:after="0" w:line="240" w:lineRule="auto"/>
        <w:ind w:firstLine="567"/>
        <w:jc w:val="right"/>
        <w:rPr>
          <w:rFonts w:ascii="Times New Roman" w:hAnsi="Times New Roman" w:cs="Times New Roman"/>
          <w:i/>
          <w:sz w:val="28"/>
          <w:szCs w:val="28"/>
        </w:rPr>
      </w:pPr>
      <w:r w:rsidRPr="00717CA5">
        <w:rPr>
          <w:rFonts w:ascii="Times New Roman" w:hAnsi="Times New Roman" w:cs="Times New Roman"/>
          <w:i/>
          <w:sz w:val="28"/>
          <w:szCs w:val="28"/>
        </w:rPr>
        <w:t>«</w:t>
      </w:r>
      <w:r w:rsidR="00CA15A3" w:rsidRPr="00717CA5">
        <w:rPr>
          <w:rFonts w:ascii="Times New Roman" w:hAnsi="Times New Roman" w:cs="Times New Roman"/>
          <w:i/>
          <w:sz w:val="28"/>
          <w:szCs w:val="28"/>
        </w:rPr>
        <w:t>Игра - школа морали в действии»</w:t>
      </w:r>
      <w:r w:rsidRPr="00717CA5">
        <w:rPr>
          <w:rFonts w:ascii="Times New Roman" w:hAnsi="Times New Roman" w:cs="Times New Roman"/>
          <w:i/>
          <w:sz w:val="28"/>
          <w:szCs w:val="28"/>
        </w:rPr>
        <w:t xml:space="preserve"> (А</w:t>
      </w:r>
      <w:r w:rsidR="00CA15A3" w:rsidRPr="00717CA5">
        <w:rPr>
          <w:rFonts w:ascii="Times New Roman" w:hAnsi="Times New Roman" w:cs="Times New Roman"/>
          <w:i/>
          <w:sz w:val="28"/>
          <w:szCs w:val="28"/>
        </w:rPr>
        <w:t>.</w:t>
      </w:r>
      <w:r w:rsidRPr="00717CA5">
        <w:rPr>
          <w:rFonts w:ascii="Times New Roman" w:hAnsi="Times New Roman" w:cs="Times New Roman"/>
          <w:i/>
          <w:sz w:val="28"/>
          <w:szCs w:val="28"/>
        </w:rPr>
        <w:t>Н. Леонтьев)</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Дошкольный возраст – замечательный период в жизни любого человека. Это время, когда развиваются мотивации, желание что – то делать, выражать себя, творить, общаться. Всё это происходит в собственной активности ребёнка – в игре, рисовании, конструировании, танцах, песни. Все психологи единодушно утверждают: без игры невозможно нормальное развитие ребёнка. А в дошкольном возрасте от 3 до 7 лет игра является ведущей деятельностью, т. е. Определяет развитие ребёнка и закладывает основы его будущего становления. Игра – школа общения. Главным условием возникновения ролевой игры является наличие взаимоотношений между людьми. В игре ребёнок примеряет на себя новые роли, учится жизни. Игра рождается не вследствие каких-то внешних предпосылок (игрушки, возраст), а вследствие внутренней потребности в ней, потребности в освоении человеческих отношений. Характер воссоздания отношений в игре между людьми может быть очень разным. Это могут быть отношения взаимной помощи и сотрудничества, заботы и внимания, разделения труда, но также и отношения властвования, даже деспотизма, враждебности, грубости и т. д. Игра — школа реальных взаимоотношений, школа уступок и терпимости.</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Основной мотив игры – действовать как взрослый. Но для того, чтобы в игре детей появились позитивные мотивы взаимоотношений, необходимо, чтобы взрослый стал для ребёнка образцом, эталоном, «мерой всех вещей».</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Учите детей играть! Как часто родители слышат от ребёнка: «Поиграй со мной, ну пожалуйста! ». И какую радость он испытывает, когда мама или папа, оторвавшись наконец от бесконечных дел и забот, соглашаются побыть пациентом в больнице, покупателем в супермаркете или клиентом в парикмахерской. Ребёнок, наблюдая за мамой, будет сам играть также, внося свои изменения, дополняя эти действия. Обращайтесь к ребёнку через роль, просите его «полечить», «продать» и т. д. Принять на себя роль – значит действовать как кто - то, поставить себя на его место. Причиной появления игровой роли является стремление ребёнка включиться в заманчивый для него мир взрослых. Показателем появления роли является ответ на вопрос «Кто ты? ». Если ребёнок ответит, что он космонавт, шофёр и т. д., значит, он принял роль.</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 xml:space="preserve">Если ребёнок овладеет способами ролевого поведения в игре </w:t>
      </w:r>
      <w:proofErr w:type="gramStart"/>
      <w:r w:rsidRPr="00717CA5">
        <w:rPr>
          <w:rFonts w:ascii="Times New Roman" w:hAnsi="Times New Roman" w:cs="Times New Roman"/>
          <w:sz w:val="28"/>
          <w:szCs w:val="28"/>
        </w:rPr>
        <w:t>со</w:t>
      </w:r>
      <w:proofErr w:type="gramEnd"/>
      <w:r w:rsidRPr="00717CA5">
        <w:rPr>
          <w:rFonts w:ascii="Times New Roman" w:hAnsi="Times New Roman" w:cs="Times New Roman"/>
          <w:sz w:val="28"/>
          <w:szCs w:val="28"/>
        </w:rPr>
        <w:t xml:space="preserve"> взрослым, то начнёт развёртывать более разнообразную деятельность, переключаясь и на другие роли. Если любимая роль повторяется в разнообразных сюжетах, то в этом, по мнению специалистов, нет ничего плохого. Нельзя допускать, чтобы дети выбирали игры с отрицательным </w:t>
      </w:r>
      <w:r w:rsidRPr="00717CA5">
        <w:rPr>
          <w:rFonts w:ascii="Times New Roman" w:hAnsi="Times New Roman" w:cs="Times New Roman"/>
          <w:sz w:val="28"/>
          <w:szCs w:val="28"/>
        </w:rPr>
        <w:lastRenderedPageBreak/>
        <w:t>содержанием, поскольку переживания, с</w:t>
      </w:r>
      <w:r w:rsidR="00CA15A3" w:rsidRPr="00717CA5">
        <w:rPr>
          <w:rFonts w:ascii="Times New Roman" w:hAnsi="Times New Roman" w:cs="Times New Roman"/>
          <w:sz w:val="28"/>
          <w:szCs w:val="28"/>
        </w:rPr>
        <w:t xml:space="preserve">вязанные с </w:t>
      </w:r>
      <w:r w:rsidRPr="00717CA5">
        <w:rPr>
          <w:rFonts w:ascii="Times New Roman" w:hAnsi="Times New Roman" w:cs="Times New Roman"/>
          <w:sz w:val="28"/>
          <w:szCs w:val="28"/>
        </w:rPr>
        <w:t>игрой не проходят бесследно. Переключайте игру, придавая ей положительное содержание.</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Игра доставляет ребёнку много положительных эмоций, он очень любит, когда с ним играют взрослые. Не лишайте его этой радости, помните, что вы и сами были детьми.</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Игра для ребёнка – это не только удовольствие и радость. Это мир, в котором он живёт, через который постигает жизнь, учится строить взаимоотношения с другими людьми. Неразвитость ролевой игры свидетельствует об отсутствии, дефиците или деформации взаимоотношений в семье или в группе сверстников.</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коллективе.</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Когда дети играют дома – родителям приятно. Но что такое детская игра? Для чего она? Некоторые родители считают, что это баловство, шалости, забава, которые ребёнку ничего не дают. Давайте разберёмся в этом и сделаем выводы. Оказывается</w:t>
      </w:r>
      <w:r w:rsidR="00CA15A3" w:rsidRPr="00717CA5">
        <w:rPr>
          <w:rFonts w:ascii="Times New Roman" w:hAnsi="Times New Roman" w:cs="Times New Roman"/>
          <w:sz w:val="28"/>
          <w:szCs w:val="28"/>
        </w:rPr>
        <w:t>,</w:t>
      </w:r>
      <w:r w:rsidRPr="00717CA5">
        <w:rPr>
          <w:rFonts w:ascii="Times New Roman" w:hAnsi="Times New Roman" w:cs="Times New Roman"/>
          <w:sz w:val="28"/>
          <w:szCs w:val="28"/>
        </w:rPr>
        <w:t xml:space="preserve"> игра – основной, ведущий вид деятельности дошкольника. От рождения до семи лет психологи, учёные выделяют три вида деятельности: 1 – Общение от рождения до года. 2 – С одного года до трёх лет – предметная деятельность. 3 – С трёх до семи лет – игра особенно сюжетно – ролевая. Почему ведущий? Потому что развивают все психические процессы детей, мышление и речь, внимание, память, воображение. Жизнь малыша </w:t>
      </w:r>
      <w:r w:rsidR="00CA15A3" w:rsidRPr="00717CA5">
        <w:rPr>
          <w:rFonts w:ascii="Times New Roman" w:hAnsi="Times New Roman" w:cs="Times New Roman"/>
          <w:sz w:val="28"/>
          <w:szCs w:val="28"/>
        </w:rPr>
        <w:t xml:space="preserve">- </w:t>
      </w:r>
      <w:r w:rsidRPr="00717CA5">
        <w:rPr>
          <w:rFonts w:ascii="Times New Roman" w:hAnsi="Times New Roman" w:cs="Times New Roman"/>
          <w:sz w:val="28"/>
          <w:szCs w:val="28"/>
        </w:rPr>
        <w:t>это период, когда он избавлен от труда, от учёбы, не страшится ни холода, ни голода, ни болезни. Всё каким – то волшебным образом появляется на столе, в шкафу, в холодильнике и никаких забот. Но ведь ему хочется принять участие в жизни взрослых людей. Пусть не по – настоящему, пусть «</w:t>
      </w:r>
      <w:proofErr w:type="gramStart"/>
      <w:r w:rsidRPr="00717CA5">
        <w:rPr>
          <w:rFonts w:ascii="Times New Roman" w:hAnsi="Times New Roman" w:cs="Times New Roman"/>
          <w:sz w:val="28"/>
          <w:szCs w:val="28"/>
        </w:rPr>
        <w:t>понарошку</w:t>
      </w:r>
      <w:proofErr w:type="gramEnd"/>
      <w:r w:rsidRPr="00717CA5">
        <w:rPr>
          <w:rFonts w:ascii="Times New Roman" w:hAnsi="Times New Roman" w:cs="Times New Roman"/>
          <w:sz w:val="28"/>
          <w:szCs w:val="28"/>
        </w:rPr>
        <w:t>». А что в это поиграть? Зачем ждать, когда вырастешь, когда уже сейчас можно сесть за штурвал корабля, слетать в космос, быть пожарником, спасателем, доктором, или просто мамой, папой. А много и не надо, возьми предметы пусть маленькие, упрощённые и пользуйся, дерись с пиратами, защищай родину от врагов. И ребёнок играет. Уже на втором году жизни кормит куклу, купает её. Кажется</w:t>
      </w:r>
      <w:r w:rsidR="00CA15A3" w:rsidRPr="00717CA5">
        <w:rPr>
          <w:rFonts w:ascii="Times New Roman" w:hAnsi="Times New Roman" w:cs="Times New Roman"/>
          <w:sz w:val="28"/>
          <w:szCs w:val="28"/>
        </w:rPr>
        <w:t>,</w:t>
      </w:r>
      <w:r w:rsidRPr="00717CA5">
        <w:rPr>
          <w:rFonts w:ascii="Times New Roman" w:hAnsi="Times New Roman" w:cs="Times New Roman"/>
          <w:sz w:val="28"/>
          <w:szCs w:val="28"/>
        </w:rPr>
        <w:t xml:space="preserve"> простое подражание, но какой шаг в развитии. Он может использовать лоскуток как одеяло, палочку как ложечку, пить из пустой кружки. Появляется воображение, он использует заменители предметов. Но вы рядом. Он играет, но косвенно обращается к вам, ему нужно получить одобрение и оценку. Уйдите из комнаты и игры, нет. С тр</w:t>
      </w:r>
      <w:r w:rsidR="00CA15A3" w:rsidRPr="00717CA5">
        <w:rPr>
          <w:rFonts w:ascii="Times New Roman" w:hAnsi="Times New Roman" w:cs="Times New Roman"/>
          <w:sz w:val="28"/>
          <w:szCs w:val="28"/>
        </w:rPr>
        <w:t xml:space="preserve">ёх до пяти лет игра становится </w:t>
      </w:r>
      <w:r w:rsidRPr="00717CA5">
        <w:rPr>
          <w:rFonts w:ascii="Times New Roman" w:hAnsi="Times New Roman" w:cs="Times New Roman"/>
          <w:sz w:val="28"/>
          <w:szCs w:val="28"/>
        </w:rPr>
        <w:t>сложнее. Дети хотят принять участие в настоящей жизни. Играют вместе, берут роли, братья, сёстры объединяются. И в играх появляется всё новое, что они увидели по телевизору, в кино, что им прочитали. И вот уже не только будни, но и жизнь города, страны. Появляе</w:t>
      </w:r>
      <w:r w:rsidR="00CA15A3" w:rsidRPr="00717CA5">
        <w:rPr>
          <w:rFonts w:ascii="Times New Roman" w:hAnsi="Times New Roman" w:cs="Times New Roman"/>
          <w:sz w:val="28"/>
          <w:szCs w:val="28"/>
        </w:rPr>
        <w:t xml:space="preserve">тся проводник, машинист, </w:t>
      </w:r>
      <w:proofErr w:type="spellStart"/>
      <w:r w:rsidR="00CA15A3" w:rsidRPr="00717CA5">
        <w:rPr>
          <w:rFonts w:ascii="Times New Roman" w:hAnsi="Times New Roman" w:cs="Times New Roman"/>
          <w:sz w:val="28"/>
          <w:szCs w:val="28"/>
        </w:rPr>
        <w:t>бэтман</w:t>
      </w:r>
      <w:proofErr w:type="spellEnd"/>
      <w:r w:rsidR="00CA15A3" w:rsidRPr="00717CA5">
        <w:rPr>
          <w:rFonts w:ascii="Times New Roman" w:hAnsi="Times New Roman" w:cs="Times New Roman"/>
          <w:sz w:val="28"/>
          <w:szCs w:val="28"/>
        </w:rPr>
        <w:t xml:space="preserve"> -</w:t>
      </w:r>
      <w:r w:rsidRPr="00717CA5">
        <w:rPr>
          <w:rFonts w:ascii="Times New Roman" w:hAnsi="Times New Roman" w:cs="Times New Roman"/>
          <w:sz w:val="28"/>
          <w:szCs w:val="28"/>
        </w:rPr>
        <w:t xml:space="preserve"> человек – паук. И ему всё равно, что вместо ракеты пара стульев, а на голове не шлем, а шляпа из бумаги. Он оживляет предметы, они разговаривают, но он знает, что это не живое. У родителей возникают вопросы: сколько </w:t>
      </w:r>
      <w:r w:rsidRPr="00717CA5">
        <w:rPr>
          <w:rFonts w:ascii="Times New Roman" w:hAnsi="Times New Roman" w:cs="Times New Roman"/>
          <w:sz w:val="28"/>
          <w:szCs w:val="28"/>
        </w:rPr>
        <w:lastRenderedPageBreak/>
        <w:t>времени должен играть ребёнок, стоит ли отвлекать другим занятием?  Ответ: Надо дать ребёнку возможность играть. Если он не наиграется в детстве, то не будет успеха в серьёзной деятельности. Ребёнок развивается в игре – учится обобщать, анализировать то, что нужно, развивается фантазия, способность концентрировать внимание. Педагоги говорят – каков ребёнок в игре таков будет в будущей жизни.</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 xml:space="preserve">Если ребёнок хорошо играет – значит, он учиться мыслить, действовать, </w:t>
      </w:r>
      <w:proofErr w:type="gramStart"/>
      <w:r w:rsidRPr="00717CA5">
        <w:rPr>
          <w:rFonts w:ascii="Times New Roman" w:hAnsi="Times New Roman" w:cs="Times New Roman"/>
          <w:sz w:val="28"/>
          <w:szCs w:val="28"/>
        </w:rPr>
        <w:t>значит</w:t>
      </w:r>
      <w:proofErr w:type="gramEnd"/>
      <w:r w:rsidRPr="00717CA5">
        <w:rPr>
          <w:rFonts w:ascii="Times New Roman" w:hAnsi="Times New Roman" w:cs="Times New Roman"/>
          <w:sz w:val="28"/>
          <w:szCs w:val="28"/>
        </w:rPr>
        <w:t xml:space="preserve"> он не будет бесполезным фантазёром. А значит, родителям не следует жалеть времени на игру. Вы должны понять игра – серьёзный вид деятельности, орудие самовоспитания ребёнка. Если ваш малыш спокойно и подолгу играет – значит, ребёнок развивается правильно!</w:t>
      </w:r>
    </w:p>
    <w:p w:rsidR="00A23725" w:rsidRPr="00717CA5" w:rsidRDefault="00A23725" w:rsidP="00717CA5">
      <w:pPr>
        <w:spacing w:after="0" w:line="240" w:lineRule="auto"/>
        <w:ind w:firstLine="567"/>
        <w:jc w:val="both"/>
        <w:rPr>
          <w:rFonts w:ascii="Times New Roman" w:hAnsi="Times New Roman" w:cs="Times New Roman"/>
          <w:sz w:val="28"/>
          <w:szCs w:val="28"/>
        </w:rPr>
      </w:pPr>
    </w:p>
    <w:p w:rsidR="00717CA5" w:rsidRDefault="00717CA5">
      <w:pPr>
        <w:rPr>
          <w:rFonts w:ascii="Times New Roman" w:hAnsi="Times New Roman" w:cs="Times New Roman"/>
          <w:b/>
          <w:sz w:val="28"/>
          <w:szCs w:val="28"/>
        </w:rPr>
      </w:pPr>
      <w:r>
        <w:rPr>
          <w:rFonts w:ascii="Times New Roman" w:hAnsi="Times New Roman" w:cs="Times New Roman"/>
          <w:b/>
          <w:sz w:val="28"/>
          <w:szCs w:val="28"/>
        </w:rPr>
        <w:br w:type="page"/>
      </w:r>
    </w:p>
    <w:p w:rsidR="00A23725" w:rsidRPr="00717CA5" w:rsidRDefault="00A23725" w:rsidP="00717CA5">
      <w:pPr>
        <w:spacing w:after="0" w:line="240" w:lineRule="auto"/>
        <w:jc w:val="center"/>
        <w:rPr>
          <w:rFonts w:ascii="Times New Roman" w:hAnsi="Times New Roman" w:cs="Times New Roman"/>
          <w:b/>
          <w:color w:val="FF0000"/>
          <w:sz w:val="28"/>
          <w:szCs w:val="28"/>
        </w:rPr>
      </w:pPr>
      <w:r w:rsidRPr="00717CA5">
        <w:rPr>
          <w:rFonts w:ascii="Times New Roman" w:hAnsi="Times New Roman" w:cs="Times New Roman"/>
          <w:b/>
          <w:color w:val="FF0000"/>
          <w:sz w:val="28"/>
          <w:szCs w:val="28"/>
        </w:rPr>
        <w:lastRenderedPageBreak/>
        <w:t>«Почему ребенку нужна игра</w:t>
      </w:r>
      <w:r w:rsidR="00717CA5">
        <w:rPr>
          <w:rFonts w:ascii="Times New Roman" w:hAnsi="Times New Roman" w:cs="Times New Roman"/>
          <w:b/>
          <w:color w:val="FF0000"/>
          <w:sz w:val="28"/>
          <w:szCs w:val="28"/>
        </w:rPr>
        <w:t>?</w:t>
      </w:r>
      <w:r w:rsidRPr="00717CA5">
        <w:rPr>
          <w:rFonts w:ascii="Times New Roman" w:hAnsi="Times New Roman" w:cs="Times New Roman"/>
          <w:b/>
          <w:color w:val="FF0000"/>
          <w:sz w:val="28"/>
          <w:szCs w:val="28"/>
        </w:rPr>
        <w:t>»</w:t>
      </w:r>
    </w:p>
    <w:p w:rsidR="00A23725" w:rsidRPr="00717CA5" w:rsidRDefault="00A23725" w:rsidP="00717CA5">
      <w:pPr>
        <w:spacing w:after="0" w:line="240" w:lineRule="auto"/>
        <w:jc w:val="center"/>
        <w:rPr>
          <w:rFonts w:ascii="Times New Roman" w:hAnsi="Times New Roman" w:cs="Times New Roman"/>
          <w:b/>
          <w:sz w:val="28"/>
          <w:szCs w:val="28"/>
        </w:rPr>
      </w:pPr>
      <w:r w:rsidRPr="00717CA5">
        <w:rPr>
          <w:rFonts w:ascii="Times New Roman" w:hAnsi="Times New Roman" w:cs="Times New Roman"/>
          <w:b/>
          <w:sz w:val="28"/>
          <w:szCs w:val="28"/>
        </w:rPr>
        <w:t>(советы родителям)</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В играх со шнурованием улучшаются глазомер, внимание, усидчивость, укрепляются пальцы и вся кисть руки (мелкая моторика). Это наилучший способ подготовить руку к письму.</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Подвижные игры развивают силу, выносливость, ловкость, улучшают осанку.</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Сейчас в магазинах большой выбор настольных игр. Не обходите их вниманием! Они способствуют развитию сообразительности, внимания. Учат быстро ориентироваться в форме, цвете, величине. Помогают усвоить грамоту и счет.</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Командные игры учат ребенка сотрудничать, отстаивать свою точку зрения, разрешать конфликтные ситуации (пусть порой и с помощью взрослых).</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В ролевых играх малыши привыкают справляться со своими эмоциями. Радоваться и показывать свое счастье на людях, скрывать в нужные моменты грусть и разочарование, переживать свой гнев, зависть, тревогу и беспокойство.</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Игры в прыгающих зайчиков и крякающих уток воспитывают чувство юмора у детей.</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Пальчиковые игры стимулируют развитие речи, пространственное мышление, внимание, воображение. Дети лучше запоминают стихотворные тексты, и их речь становится более выразительной.</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Играя в конструкторы, строительный материал и различные технические игрушки (подзорные трубы, игрушечные фотоаппараты, калейдоскопы), у ребенка развивается изобретательность, проявляются конструкторские способности и интерес к строительству и технике.</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Театральные игры обогащают детское художественное восприятие.</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 xml:space="preserve">Интерактивные игры (дочки – матери) учат ребенка взаимопомощи и взаимодействию с другими людьми, знакомит </w:t>
      </w:r>
      <w:proofErr w:type="gramStart"/>
      <w:r w:rsidRPr="00717CA5">
        <w:rPr>
          <w:rFonts w:ascii="Times New Roman" w:hAnsi="Times New Roman" w:cs="Times New Roman"/>
          <w:sz w:val="28"/>
          <w:szCs w:val="28"/>
        </w:rPr>
        <w:t>со</w:t>
      </w:r>
      <w:proofErr w:type="gramEnd"/>
      <w:r w:rsidRPr="00717CA5">
        <w:rPr>
          <w:rFonts w:ascii="Times New Roman" w:hAnsi="Times New Roman" w:cs="Times New Roman"/>
          <w:sz w:val="28"/>
          <w:szCs w:val="28"/>
        </w:rPr>
        <w:t xml:space="preserve"> взрослым миром на детском языке.</w:t>
      </w:r>
    </w:p>
    <w:p w:rsidR="00A23725" w:rsidRP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t>В наше время родители все чаще воспринимают детские игры как бесполезное занятие и развлечение, пустую трату времени. Многие готовят своих детей для жизни в мире, основанном на выживании и конкуренции, где успех и карьера зависят лишь от интеллектуальных способностей. Меняют любимые игры своих малышей на серьезные занятия – письмо, счет, чтение и раннее обучение языкам. Но игра по-прежнему нужна ребенку не меньше чем воздух, вода, еда.</w:t>
      </w:r>
    </w:p>
    <w:p w:rsidR="00717CA5" w:rsidRDefault="00A23725" w:rsidP="00717CA5">
      <w:pPr>
        <w:spacing w:after="0" w:line="240" w:lineRule="auto"/>
        <w:ind w:firstLine="567"/>
        <w:jc w:val="both"/>
        <w:rPr>
          <w:rFonts w:ascii="Times New Roman" w:hAnsi="Times New Roman" w:cs="Times New Roman"/>
          <w:sz w:val="28"/>
          <w:szCs w:val="28"/>
        </w:rPr>
      </w:pPr>
      <w:r w:rsidRPr="00717CA5">
        <w:rPr>
          <w:rFonts w:ascii="Times New Roman" w:hAnsi="Times New Roman" w:cs="Times New Roman"/>
          <w:sz w:val="28"/>
          <w:szCs w:val="28"/>
        </w:rPr>
        <w:lastRenderedPageBreak/>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rsidR="00717CA5" w:rsidRDefault="00717CA5">
      <w:pPr>
        <w:rPr>
          <w:rFonts w:ascii="Times New Roman" w:hAnsi="Times New Roman" w:cs="Times New Roman"/>
          <w:sz w:val="28"/>
          <w:szCs w:val="28"/>
        </w:rPr>
      </w:pPr>
      <w:r>
        <w:rPr>
          <w:rFonts w:ascii="Times New Roman" w:hAnsi="Times New Roman" w:cs="Times New Roman"/>
          <w:sz w:val="28"/>
          <w:szCs w:val="28"/>
        </w:rPr>
        <w:br w:type="page"/>
      </w:r>
    </w:p>
    <w:p w:rsidR="00A037ED" w:rsidRPr="00717CA5" w:rsidRDefault="00A037ED" w:rsidP="00717CA5">
      <w:pPr>
        <w:spacing w:after="0" w:line="240" w:lineRule="auto"/>
        <w:contextualSpacing/>
        <w:jc w:val="center"/>
        <w:rPr>
          <w:rFonts w:ascii="Times New Roman" w:hAnsi="Times New Roman" w:cs="Times New Roman"/>
          <w:b/>
          <w:sz w:val="28"/>
          <w:szCs w:val="28"/>
        </w:rPr>
      </w:pPr>
      <w:r w:rsidRPr="00717CA5">
        <w:rPr>
          <w:rFonts w:ascii="Times New Roman" w:hAnsi="Times New Roman" w:cs="Times New Roman"/>
          <w:b/>
          <w:sz w:val="28"/>
          <w:szCs w:val="28"/>
        </w:rPr>
        <w:lastRenderedPageBreak/>
        <w:t>КОНСУЛЬТАЦИЯ ДЛЯ РОДИТЕЛЕЙ</w:t>
      </w:r>
    </w:p>
    <w:p w:rsidR="00A037ED" w:rsidRPr="00717CA5" w:rsidRDefault="00A037ED" w:rsidP="00717CA5">
      <w:pPr>
        <w:spacing w:after="0" w:line="240" w:lineRule="auto"/>
        <w:contextualSpacing/>
        <w:jc w:val="center"/>
        <w:rPr>
          <w:rFonts w:ascii="Times New Roman" w:hAnsi="Times New Roman" w:cs="Times New Roman"/>
          <w:b/>
          <w:sz w:val="28"/>
          <w:szCs w:val="28"/>
        </w:rPr>
      </w:pPr>
      <w:r w:rsidRPr="00717CA5">
        <w:rPr>
          <w:rFonts w:ascii="Times New Roman" w:hAnsi="Times New Roman" w:cs="Times New Roman"/>
          <w:b/>
          <w:sz w:val="28"/>
          <w:szCs w:val="28"/>
        </w:rPr>
        <w:t xml:space="preserve">ВОСПИТАННИКОВ </w:t>
      </w:r>
      <w:r w:rsidR="00CD67EC" w:rsidRPr="00717CA5">
        <w:rPr>
          <w:rFonts w:ascii="Times New Roman" w:hAnsi="Times New Roman" w:cs="Times New Roman"/>
          <w:b/>
          <w:sz w:val="28"/>
          <w:szCs w:val="28"/>
        </w:rPr>
        <w:t xml:space="preserve">СРЕДНЕЙ </w:t>
      </w:r>
      <w:r w:rsidRPr="00717CA5">
        <w:rPr>
          <w:rFonts w:ascii="Times New Roman" w:hAnsi="Times New Roman" w:cs="Times New Roman"/>
          <w:b/>
          <w:sz w:val="28"/>
          <w:szCs w:val="28"/>
        </w:rPr>
        <w:t>ГРУППЫ «</w:t>
      </w:r>
      <w:r w:rsidR="00A34E10" w:rsidRPr="00717CA5">
        <w:rPr>
          <w:rFonts w:ascii="Times New Roman" w:hAnsi="Times New Roman" w:cs="Times New Roman"/>
          <w:b/>
          <w:sz w:val="28"/>
          <w:szCs w:val="28"/>
        </w:rPr>
        <w:t>РОМАШКА</w:t>
      </w:r>
      <w:r w:rsidRPr="00717CA5">
        <w:rPr>
          <w:rFonts w:ascii="Times New Roman" w:hAnsi="Times New Roman" w:cs="Times New Roman"/>
          <w:b/>
          <w:sz w:val="28"/>
          <w:szCs w:val="28"/>
        </w:rPr>
        <w:t>»</w:t>
      </w:r>
    </w:p>
    <w:p w:rsidR="00A037ED" w:rsidRPr="00717CA5" w:rsidRDefault="00A037ED" w:rsidP="00717CA5">
      <w:pPr>
        <w:spacing w:after="0" w:line="240" w:lineRule="auto"/>
        <w:contextualSpacing/>
        <w:jc w:val="center"/>
        <w:rPr>
          <w:rFonts w:ascii="Times New Roman" w:hAnsi="Times New Roman" w:cs="Times New Roman"/>
          <w:b/>
          <w:color w:val="FF0000"/>
          <w:sz w:val="28"/>
          <w:szCs w:val="28"/>
        </w:rPr>
      </w:pPr>
      <w:r w:rsidRPr="00717CA5">
        <w:rPr>
          <w:rFonts w:ascii="Times New Roman" w:hAnsi="Times New Roman" w:cs="Times New Roman"/>
          <w:b/>
          <w:color w:val="FF0000"/>
          <w:sz w:val="28"/>
          <w:szCs w:val="28"/>
        </w:rPr>
        <w:t>«РОЛЬ РОДИТЕЛЕЙ В РАЗВИТИИ РЕЧИ ДЕТЕЙ»</w:t>
      </w:r>
    </w:p>
    <w:p w:rsidR="00A037ED" w:rsidRPr="00717CA5" w:rsidRDefault="00A037ED" w:rsidP="00717CA5">
      <w:pPr>
        <w:spacing w:after="0" w:line="240" w:lineRule="auto"/>
        <w:contextualSpacing/>
        <w:jc w:val="center"/>
        <w:rPr>
          <w:rFonts w:ascii="Times New Roman" w:hAnsi="Times New Roman" w:cs="Times New Roman"/>
          <w:sz w:val="28"/>
          <w:szCs w:val="28"/>
        </w:rPr>
      </w:pPr>
    </w:p>
    <w:p w:rsidR="00A037ED" w:rsidRPr="00717CA5" w:rsidRDefault="00A037ED" w:rsidP="00717CA5">
      <w:pPr>
        <w:spacing w:after="0" w:line="240" w:lineRule="auto"/>
        <w:ind w:firstLine="567"/>
        <w:contextualSpacing/>
        <w:jc w:val="both"/>
        <w:rPr>
          <w:rFonts w:ascii="Times New Roman" w:hAnsi="Times New Roman" w:cs="Times New Roman"/>
          <w:color w:val="000000"/>
          <w:sz w:val="28"/>
          <w:szCs w:val="28"/>
        </w:rPr>
      </w:pPr>
      <w:r w:rsidRPr="00717CA5">
        <w:rPr>
          <w:rStyle w:val="c1"/>
          <w:rFonts w:ascii="Times New Roman" w:hAnsi="Times New Roman" w:cs="Times New Roman"/>
          <w:color w:val="000000"/>
          <w:sz w:val="28"/>
          <w:szCs w:val="28"/>
        </w:rPr>
        <w:t xml:space="preserve">Формирование и развитие речи происходит постепенно. Это довольно длительный и сложный процесс. И если родители часто общаются с малышом, играют с ним, читают ему книги, учат с ним стихи, то обычно речь ребенка развивается своевременно и правильно. Родители должны знать, что речь не передается по наследству, ребенок перенимает опыт речевого общения от окружающих, то есть овладение речью </w:t>
      </w:r>
      <w:proofErr w:type="gramStart"/>
      <w:r w:rsidRPr="00717CA5">
        <w:rPr>
          <w:rStyle w:val="c1"/>
          <w:rFonts w:ascii="Times New Roman" w:hAnsi="Times New Roman" w:cs="Times New Roman"/>
          <w:color w:val="000000"/>
          <w:sz w:val="28"/>
          <w:szCs w:val="28"/>
        </w:rPr>
        <w:t>находится</w:t>
      </w:r>
      <w:proofErr w:type="gramEnd"/>
      <w:r w:rsidRPr="00717CA5">
        <w:rPr>
          <w:rStyle w:val="c1"/>
          <w:rFonts w:ascii="Times New Roman" w:hAnsi="Times New Roman" w:cs="Times New Roman"/>
          <w:color w:val="000000"/>
          <w:sz w:val="28"/>
          <w:szCs w:val="28"/>
        </w:rPr>
        <w:t xml:space="preserve"> в прямой зависимости от окружающей речевой среды. Поэтому очень важно, чтобы взрослые в разговоре с малышом следили за своим произношением, говорили с ним не торопясь, четко произносили все звуки и слова спокойным, приветливым тоном. Неряшливая, торопливая речь взрослых отрицательно скажется на речи ребенка, он может также не внимательно относиться к своему высказыванию, не заботиться о том, как его речь воспринимается слушателем.</w:t>
      </w:r>
    </w:p>
    <w:p w:rsidR="00A037ED" w:rsidRPr="00717CA5" w:rsidRDefault="00A037ED" w:rsidP="00717CA5">
      <w:pPr>
        <w:pStyle w:val="c5"/>
        <w:spacing w:before="0" w:beforeAutospacing="0" w:after="0" w:afterAutospacing="0"/>
        <w:ind w:right="-82" w:firstLine="567"/>
        <w:jc w:val="both"/>
        <w:rPr>
          <w:color w:val="000000"/>
          <w:sz w:val="28"/>
          <w:szCs w:val="28"/>
        </w:rPr>
      </w:pPr>
      <w:r w:rsidRPr="00717CA5">
        <w:rPr>
          <w:rStyle w:val="c1"/>
          <w:color w:val="000000"/>
          <w:sz w:val="28"/>
          <w:szCs w:val="28"/>
        </w:rPr>
        <w:t xml:space="preserve">Если дома постоянно говорят громко, торопливо, раздраженным голосом, то и речь малыша будет такой же. Нередко причиной неправильного произношения звуков является подражание ребенком дефектной речи взрослых, с которыми часто малыш общается. Важно в общении с ребенком, особенно в младшем и дошкольном возрасте не «подделываться» под детскую речь, не произносить слова искаженно, не употреблять вместо общепринятых слов усеченные слова или сюсюкать. Это ничего, кроме вреда, ребенку не дает – будет лишь тормозить усвоение звуков, задерживать своевременное овладение словарем. Отрицательно сказывается на речи малыша частое употребление взрослым слов с уменьшительными, ласкательными суффиксами, а также произнесение недоступных для понимания слов; слов сложных в </w:t>
      </w:r>
      <w:proofErr w:type="spellStart"/>
      <w:r w:rsidRPr="00717CA5">
        <w:rPr>
          <w:rStyle w:val="c1"/>
          <w:color w:val="000000"/>
          <w:sz w:val="28"/>
          <w:szCs w:val="28"/>
        </w:rPr>
        <w:t>звуко</w:t>
      </w:r>
      <w:proofErr w:type="spellEnd"/>
      <w:r w:rsidRPr="00717CA5">
        <w:rPr>
          <w:rStyle w:val="c1"/>
          <w:color w:val="000000"/>
          <w:sz w:val="28"/>
          <w:szCs w:val="28"/>
        </w:rPr>
        <w:t xml:space="preserve">-слоговом отношении. Если ребенок неправильно произносит какие-либо звуки, слова, не следует передразнивать его, смеяться, или, наоборот хвалить его за такие успехи. В то же время нельзя требовать правильного произношения в тот период жизни малыша, когда этот процесс не закончен. Родители должны знать, в какие сроки и какие звуки ребенок должен произносить правильно. Неправильное произношение некоторых звуков на определенных жизненных этапах связано с физиологическими особенностями развития детской речи. Обычно в семье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малыша за его плохую речь и требовать, чтобы он немедленно и верно повторил трудное для него слово. Часто это не приводит к положительному результату, а иногда ведет к тому, что малыш старается не употреблять его, заменяя другим, порой неудачным, или вообще отказывается говорить, замыкается. Исправлять ошибки надо в тактичной форме, в доброжелательном тоне. Дать правильный образец произношения, и по </w:t>
      </w:r>
      <w:r w:rsidRPr="00717CA5">
        <w:rPr>
          <w:rStyle w:val="c1"/>
          <w:color w:val="000000"/>
          <w:sz w:val="28"/>
          <w:szCs w:val="28"/>
        </w:rPr>
        <w:lastRenderedPageBreak/>
        <w:t>возможности не повторять неправильно произнесенное ребенком слово. Ошибки в произнесении слов могут выражаться не только в неправильном звукопроизношении, но и несоблюдении норм литературного произношения. Чтобы исправить, а потом и закрепить правильное произношение этого слова, можно предложить в игровой форме неоднократно произнести его верно, например, в игре «телефон», когда это слово в игре неоднократно повторяется (кукла звонит, мишка звонит и т.д.)</w:t>
      </w:r>
    </w:p>
    <w:p w:rsidR="00A037ED" w:rsidRPr="00717CA5" w:rsidRDefault="00A037ED" w:rsidP="00717CA5">
      <w:pPr>
        <w:pStyle w:val="c5"/>
        <w:spacing w:before="0" w:beforeAutospacing="0" w:after="0" w:afterAutospacing="0"/>
        <w:ind w:right="-82" w:firstLine="567"/>
        <w:jc w:val="both"/>
        <w:rPr>
          <w:color w:val="000000"/>
          <w:sz w:val="28"/>
          <w:szCs w:val="28"/>
        </w:rPr>
      </w:pPr>
      <w:proofErr w:type="gramStart"/>
      <w:r w:rsidRPr="00717CA5">
        <w:rPr>
          <w:rStyle w:val="c1"/>
          <w:color w:val="000000"/>
          <w:sz w:val="28"/>
          <w:szCs w:val="28"/>
        </w:rPr>
        <w:t xml:space="preserve">В процессе овладения речью у ребенка вырабатывается определенное чувство языка, он усваивает определенные правила и законы грамматики; изменяет слова: ковер – ковров, окно – окон, лампа – ламп (правда, вначале он ограничивается лишь одной формой, например, использует во множественном числе существительные в родительном падеже с окончанием – </w:t>
      </w:r>
      <w:proofErr w:type="spellStart"/>
      <w:r w:rsidRPr="00717CA5">
        <w:rPr>
          <w:rStyle w:val="c1"/>
          <w:color w:val="000000"/>
          <w:sz w:val="28"/>
          <w:szCs w:val="28"/>
        </w:rPr>
        <w:t>ов</w:t>
      </w:r>
      <w:proofErr w:type="spellEnd"/>
      <w:r w:rsidRPr="00717CA5">
        <w:rPr>
          <w:rStyle w:val="c1"/>
          <w:color w:val="000000"/>
          <w:sz w:val="28"/>
          <w:szCs w:val="28"/>
        </w:rPr>
        <w:t xml:space="preserve">, - ев) – ковров, </w:t>
      </w:r>
      <w:proofErr w:type="spellStart"/>
      <w:r w:rsidRPr="00717CA5">
        <w:rPr>
          <w:rStyle w:val="c1"/>
          <w:color w:val="000000"/>
          <w:sz w:val="28"/>
          <w:szCs w:val="28"/>
        </w:rPr>
        <w:t>окнов</w:t>
      </w:r>
      <w:proofErr w:type="spellEnd"/>
      <w:r w:rsidRPr="00717CA5">
        <w:rPr>
          <w:rStyle w:val="c1"/>
          <w:color w:val="000000"/>
          <w:sz w:val="28"/>
          <w:szCs w:val="28"/>
        </w:rPr>
        <w:t xml:space="preserve">, </w:t>
      </w:r>
      <w:proofErr w:type="spellStart"/>
      <w:r w:rsidRPr="00717CA5">
        <w:rPr>
          <w:rStyle w:val="c1"/>
          <w:color w:val="000000"/>
          <w:sz w:val="28"/>
          <w:szCs w:val="28"/>
        </w:rPr>
        <w:t>карандашов</w:t>
      </w:r>
      <w:proofErr w:type="spellEnd"/>
      <w:r w:rsidRPr="00717CA5">
        <w:rPr>
          <w:rStyle w:val="c1"/>
          <w:color w:val="000000"/>
          <w:sz w:val="28"/>
          <w:szCs w:val="28"/>
        </w:rPr>
        <w:t>; строит различные по конструкции предложения, связывая слова соответственно правилам грамматики.</w:t>
      </w:r>
      <w:proofErr w:type="gramEnd"/>
      <w:r w:rsidRPr="00717CA5">
        <w:rPr>
          <w:rStyle w:val="c1"/>
          <w:color w:val="000000"/>
          <w:sz w:val="28"/>
          <w:szCs w:val="28"/>
        </w:rPr>
        <w:t xml:space="preserve"> Указывая на существование у ребенка определенного чувства к языку, К.И. Чуковский отмечает: «Страшно подумать, какое огромное множество грамматических форм сыплется на бедную детскую голову, а ребенок, как ни в чем не бывало, ориентируется во всем этом хаосе, постоянно распределяя по рубрикам беспорядочные элементы услышанных слов и при этом, даже не замечая своей колоссальной работы. У взрослого лопнул бы череп, если бы ему пришл</w:t>
      </w:r>
      <w:r w:rsidR="00CA15A3" w:rsidRPr="00717CA5">
        <w:rPr>
          <w:rStyle w:val="c1"/>
          <w:color w:val="000000"/>
          <w:sz w:val="28"/>
          <w:szCs w:val="28"/>
        </w:rPr>
        <w:t xml:space="preserve">ось в такое малое время усвоить </w:t>
      </w:r>
      <w:r w:rsidRPr="00717CA5">
        <w:rPr>
          <w:rStyle w:val="c1"/>
          <w:color w:val="000000"/>
          <w:sz w:val="28"/>
          <w:szCs w:val="28"/>
        </w:rPr>
        <w:t>то множество грамматических форм, которые так легко и свободно усваивает двухлетний «лингвист».</w:t>
      </w:r>
    </w:p>
    <w:p w:rsidR="00A037ED" w:rsidRPr="00717CA5" w:rsidRDefault="00A037ED" w:rsidP="00717CA5">
      <w:pPr>
        <w:pStyle w:val="c4"/>
        <w:spacing w:before="0" w:beforeAutospacing="0" w:after="0" w:afterAutospacing="0"/>
        <w:ind w:right="-82" w:firstLine="567"/>
        <w:jc w:val="both"/>
        <w:rPr>
          <w:color w:val="000000"/>
          <w:sz w:val="28"/>
          <w:szCs w:val="28"/>
        </w:rPr>
      </w:pPr>
      <w:r w:rsidRPr="00717CA5">
        <w:rPr>
          <w:rStyle w:val="c1"/>
          <w:color w:val="000000"/>
          <w:sz w:val="28"/>
          <w:szCs w:val="28"/>
        </w:rPr>
        <w:t xml:space="preserve">Овладение ребенком речью находится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произведениями, беседуя с ним на различные бытовые темы, близкие и доступные для понимания, родители будут тем самым не только расширять кругозор, но и способствовать быстрейшему овладению им правильной речи. В семье для ребенка необходимо создавать такие условия, чтобы он испытывал удовольствие от активного общения </w:t>
      </w:r>
      <w:proofErr w:type="gramStart"/>
      <w:r w:rsidRPr="00717CA5">
        <w:rPr>
          <w:rStyle w:val="c1"/>
          <w:color w:val="000000"/>
          <w:sz w:val="28"/>
          <w:szCs w:val="28"/>
        </w:rPr>
        <w:t>со</w:t>
      </w:r>
      <w:proofErr w:type="gramEnd"/>
      <w:r w:rsidRPr="00717CA5">
        <w:rPr>
          <w:rStyle w:val="c1"/>
          <w:color w:val="000000"/>
          <w:sz w:val="28"/>
          <w:szCs w:val="28"/>
        </w:rPr>
        <w:t xml:space="preserve">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w:t>
      </w:r>
    </w:p>
    <w:p w:rsidR="00A037ED" w:rsidRPr="00717CA5" w:rsidRDefault="00A037ED" w:rsidP="00717CA5">
      <w:pPr>
        <w:pStyle w:val="c5"/>
        <w:spacing w:before="0" w:beforeAutospacing="0" w:after="0" w:afterAutospacing="0"/>
        <w:ind w:right="-82" w:firstLine="567"/>
        <w:jc w:val="both"/>
        <w:rPr>
          <w:color w:val="000000"/>
          <w:sz w:val="28"/>
          <w:szCs w:val="28"/>
        </w:rPr>
      </w:pPr>
      <w:r w:rsidRPr="00717CA5">
        <w:rPr>
          <w:rStyle w:val="c1"/>
          <w:color w:val="000000"/>
          <w:sz w:val="28"/>
          <w:szCs w:val="28"/>
        </w:rPr>
        <w:t xml:space="preserve">В раннем возрасте велика склонность к подражанию, что является благоприятным фактором для развития активной речи ребенка, и служит предпосылкой к формированию и развитию разговорной речи. Формирование разговорной речи происходит в дошкольном возрасте. За прошедшие три года жизни ребенок успел накопить значительный объем знаний и запас представлений об окружающем его мире, приобрел некоторую самостоятельность и уже имеет определенный практический опыт действия с различными предметами. Трехлетние дети уже начинают высказывать простейшие суждения о предметах явлениях, делать умозаключения о них, устанавливать зависимость между ними. У ребенка формируется способность к обобщению, он начинает объединять ряд предметов, сходных по значению, в единую группу, различать предметы, близкие по внешним признакам. </w:t>
      </w:r>
      <w:r w:rsidRPr="00717CA5">
        <w:rPr>
          <w:rStyle w:val="c1"/>
          <w:color w:val="000000"/>
          <w:sz w:val="28"/>
          <w:szCs w:val="28"/>
        </w:rPr>
        <w:lastRenderedPageBreak/>
        <w:t>Постепенно совершенствуется грамматическая правильность речи. На вопросы взрослых ребенок отвечает развернутыми фразами, состоящими из 3-4 и более слов. Понятнее становиться речь в целом, отчетливее произношение слов и звуков. В этом возрасте ребенок легко запоминает и усваивает основные грамматические формы. Играя с малышом, родители могут поупражнять его в правильности согласования имен существительных с разными частями речи, например</w:t>
      </w:r>
      <w:r w:rsidR="00CA15A3" w:rsidRPr="00717CA5">
        <w:rPr>
          <w:rStyle w:val="c1"/>
          <w:color w:val="000000"/>
          <w:sz w:val="28"/>
          <w:szCs w:val="28"/>
        </w:rPr>
        <w:t>,</w:t>
      </w:r>
      <w:r w:rsidRPr="00717CA5">
        <w:rPr>
          <w:rStyle w:val="c1"/>
          <w:color w:val="000000"/>
          <w:sz w:val="28"/>
          <w:szCs w:val="28"/>
        </w:rPr>
        <w:t xml:space="preserve"> с глаголами. Взрослый говорит: «Сейчас к нам в гости приедут игрушки, а ты скажешь, кто приехал». Например, берет куклу и спрашивает: «Кто к нам приехал в гости?». Ребенок должен дать полный ответ: «К нам в гости приехала кукла, кошка, собака», но «приехал медвежонок, слон». Называя количество предметов, ребенок употребляет слова один, много. Если малыш неверно согласовывает существительные с этими словами, то надо поправить его, выделяя голосом существительное, дать образец правильной речи: много стульев (а не </w:t>
      </w:r>
      <w:proofErr w:type="spellStart"/>
      <w:r w:rsidRPr="00717CA5">
        <w:rPr>
          <w:rStyle w:val="c1"/>
          <w:color w:val="000000"/>
          <w:sz w:val="28"/>
          <w:szCs w:val="28"/>
        </w:rPr>
        <w:t>стулов</w:t>
      </w:r>
      <w:proofErr w:type="spellEnd"/>
      <w:r w:rsidRPr="00717CA5">
        <w:rPr>
          <w:rStyle w:val="c1"/>
          <w:color w:val="000000"/>
          <w:sz w:val="28"/>
          <w:szCs w:val="28"/>
        </w:rPr>
        <w:t>). Научить ребенка правильно употребля</w:t>
      </w:r>
      <w:r w:rsidR="00CA15A3" w:rsidRPr="00717CA5">
        <w:rPr>
          <w:rStyle w:val="c1"/>
          <w:color w:val="000000"/>
          <w:sz w:val="28"/>
          <w:szCs w:val="28"/>
        </w:rPr>
        <w:t>ть слово в нужном падеже, а так</w:t>
      </w:r>
      <w:r w:rsidRPr="00717CA5">
        <w:rPr>
          <w:rStyle w:val="c1"/>
          <w:color w:val="000000"/>
          <w:sz w:val="28"/>
          <w:szCs w:val="28"/>
        </w:rPr>
        <w:t>же верно употреблять предлоги можно следующим образом. Взять любую игрушку и, ставя её в разные места, спросить, где кукла (машина, зайка). Положить куклу на стол, в коробку, под стол, на шкаф и спросить: откуда вы берете куклу (из шкафа, из-под стола, со шкафа, из коробки).</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t>Формирование разговорной речи происходит, прежде всего, в повседневном общении с ребенком, в реальных жизненных ситуациях. Например, после возращения малыша с прогулки пусть кто-нибудь из старших спросит: «Кого (или что) ты видел на улице? С кем играл? Какие игрушки были у Миши (у Тани?) Что ты лепил из снега?». Вопросы побуждают ребенка к ответу. Надо добиваться, чтобы ребенок давал полные ответы, рассказывал не только о том, с кем играл, но и о том, какая игрушка была у товарища, мог кратко описать её. Темы для разговора с ребенком могут быть самыми разнообразными – это и покупка новых игрушек, посещение поликлиники, магазина, прогулки в лес, парк, поездка за город. Взрослый задает вопросы, направляет разговор, стремится заинтересовать малыша, предлагает вспомнить что-либо.</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t xml:space="preserve">Дети обычно с удовольствием рассматривают картинки в книгах. Но книги должны соответствовать возрасту малыша, быть понятными. Прежде, чем требовать от ребенка, чтобы он рассказал вам, что изображено на картинке, покажите, как это делается. Надо учить ребенка выделять сначала главное, потом – второстепенное. Так, например, рассматривая иллюстрации, на которых изображены дети, спросить сначала малыша, кто изображен на рисунке, что они делают, затем обратить внимание на то, как одеты дети. Предложить ему определить время года. </w:t>
      </w:r>
      <w:proofErr w:type="gramStart"/>
      <w:r w:rsidRPr="00717CA5">
        <w:rPr>
          <w:rStyle w:val="c1"/>
          <w:color w:val="000000"/>
          <w:sz w:val="28"/>
          <w:szCs w:val="28"/>
        </w:rPr>
        <w:t>Спросить его, почему он считает, что на рисунке изображена зима, а, например, не лето (дети катаются на санках, на коньках или лыжах, одежда на них теплая – зима; дети купаются, загорают, на деревьях зеленые листья – лето и т.д.).</w:t>
      </w:r>
      <w:proofErr w:type="gramEnd"/>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t>Чтение художественных произведений значительно расширяет знания ребенка об окружающих предметах, явлениях, о жизни и труде взрослых.</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lastRenderedPageBreak/>
        <w:t xml:space="preserve">Формирование и развитие разговорной, связной речи происходит прежде всего в процессе повседневного общения </w:t>
      </w:r>
      <w:proofErr w:type="gramStart"/>
      <w:r w:rsidRPr="00717CA5">
        <w:rPr>
          <w:rStyle w:val="c1"/>
          <w:color w:val="000000"/>
          <w:sz w:val="28"/>
          <w:szCs w:val="28"/>
        </w:rPr>
        <w:t>со</w:t>
      </w:r>
      <w:proofErr w:type="gramEnd"/>
      <w:r w:rsidRPr="00717CA5">
        <w:rPr>
          <w:rStyle w:val="c1"/>
          <w:color w:val="000000"/>
          <w:sz w:val="28"/>
          <w:szCs w:val="28"/>
        </w:rPr>
        <w:t xml:space="preserve"> взрослыми. В четырехлетнем возрасте ребенок обычно задает родителям много вопросов, его интересует буквально все: откуда берется хлеб, почему машина едет, куда убегает водичка, которая льется из крана, откуда берутся дети и т.д. Иногда родители стараются уклониться от вопросов, но иногда и выговаривают раздраженно: «Не приставай с глупыми вопросами». Конечно, не на все вопросы ребенка можно дать исчерпывающий ответ, но в любом случае надо все-таки в доступной форме объяснить то, что его интересует. Необходимо помнить, что ребенок дошкольного возраста черпает свои знания, усваивает новые слова только благодаря общению его </w:t>
      </w:r>
      <w:proofErr w:type="gramStart"/>
      <w:r w:rsidRPr="00717CA5">
        <w:rPr>
          <w:rStyle w:val="c1"/>
          <w:color w:val="000000"/>
          <w:sz w:val="28"/>
          <w:szCs w:val="28"/>
        </w:rPr>
        <w:t>со</w:t>
      </w:r>
      <w:proofErr w:type="gramEnd"/>
      <w:r w:rsidRPr="00717CA5">
        <w:rPr>
          <w:rStyle w:val="c1"/>
          <w:color w:val="000000"/>
          <w:sz w:val="28"/>
          <w:szCs w:val="28"/>
        </w:rPr>
        <w:t xml:space="preserve"> взрослыми.</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t>Развитие разговорной речи является важным этапом в формировании у ребенка связной речи. В этом возрасте малыш очень любит рассказывать о чем-то, делиться своими наблюдениями, впечатлениями, сочинять. Как бы вы ни были заняты, надо поддержать такую речевую активность ребенка, уметь выслушать его, помочь ему правильно передать содержание прочитанной книги. Если ребенок неразговорчив, то надо постараться вызвать его на разговор. Спросить, что он собирается сейчас делать, как будет строить домик, какие детали для этого ему понадобятся.</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t>Родители должны обращать внимание не только на обогащение словаря ребенка, развитие разговорной речи и её грамматической правильности, но также и на звуковую сторону речи. Для успешного усвоения звуковой стороны речи необходимо приучать ребенка слушать речь окружающих, сравнивать свою речь с речью взрослых, контролировать свою речь. Ребенок, который замечает недостатки в произношении, будет стараться их исправить.</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i/>
          <w:iCs/>
          <w:color w:val="000000"/>
          <w:sz w:val="28"/>
          <w:szCs w:val="28"/>
        </w:rPr>
        <w:t>Немаловажная задача, стоящая перед родителями</w:t>
      </w:r>
      <w:r w:rsidRPr="00717CA5">
        <w:rPr>
          <w:rStyle w:val="c8"/>
          <w:color w:val="000000"/>
          <w:sz w:val="28"/>
          <w:szCs w:val="28"/>
        </w:rPr>
        <w:t> </w:t>
      </w:r>
      <w:r w:rsidRPr="00717CA5">
        <w:rPr>
          <w:rStyle w:val="c1"/>
          <w:color w:val="000000"/>
          <w:sz w:val="28"/>
          <w:szCs w:val="28"/>
        </w:rPr>
        <w:t xml:space="preserve">– научить ребенка управлять речевым дыханием. Когда ребенок начинает употреблять довольно сложные предложения, состоящие из 3-5 и более слов, для свободного и слитного их произнесения нужно уметь правильно производить выдох, чтобы воздуха хватило на часть фразы или на всю фразу. Для усиления и удлинения выдоха необходимо приучать ребенка правильно расходовать воздух. Для этого можно предложить ребенку дуть на небольшие полоски бумаги или ватку. Для развития речевого дыхания хорошо предложить ребенку произносить на одном выдохе несколько гласных звуков. Шутки – </w:t>
      </w:r>
      <w:proofErr w:type="spellStart"/>
      <w:r w:rsidRPr="00717CA5">
        <w:rPr>
          <w:rStyle w:val="c1"/>
          <w:color w:val="000000"/>
          <w:sz w:val="28"/>
          <w:szCs w:val="28"/>
        </w:rPr>
        <w:t>чистоговорки</w:t>
      </w:r>
      <w:proofErr w:type="spellEnd"/>
      <w:r w:rsidRPr="00717CA5">
        <w:rPr>
          <w:rStyle w:val="c1"/>
          <w:color w:val="000000"/>
          <w:sz w:val="28"/>
          <w:szCs w:val="28"/>
        </w:rPr>
        <w:t>, произнесенные на одном выдохе тоже способствуют выработке речевого дыхания: ха-ха-ха – поймали петуха, ко-ко-ко – мы едем далеко.</w:t>
      </w:r>
    </w:p>
    <w:p w:rsidR="00A037ED" w:rsidRPr="00717CA5" w:rsidRDefault="00A037ED" w:rsidP="00717CA5">
      <w:pPr>
        <w:pStyle w:val="c11"/>
        <w:spacing w:before="0" w:beforeAutospacing="0" w:after="0" w:afterAutospacing="0"/>
        <w:ind w:right="-82" w:firstLine="567"/>
        <w:jc w:val="both"/>
        <w:rPr>
          <w:color w:val="000000"/>
          <w:sz w:val="28"/>
          <w:szCs w:val="28"/>
        </w:rPr>
      </w:pPr>
      <w:r w:rsidRPr="00717CA5">
        <w:rPr>
          <w:rStyle w:val="c1"/>
          <w:i/>
          <w:iCs/>
          <w:color w:val="000000"/>
          <w:sz w:val="28"/>
          <w:szCs w:val="28"/>
        </w:rPr>
        <w:t>Следующая важная задача</w:t>
      </w:r>
      <w:r w:rsidRPr="00717CA5">
        <w:rPr>
          <w:rStyle w:val="c1"/>
          <w:color w:val="000000"/>
          <w:sz w:val="28"/>
          <w:szCs w:val="28"/>
        </w:rPr>
        <w:t xml:space="preserve">, которая стоит перед родителями – научить ребенка управлять своим голосом. Маленького ребенка следует приучать пользоваться своим голосовым аппаратом, воспитывать умение следить за своей речью. Прежде всего, надо научить ребенка слушать и отличать громкую речь окружающих от </w:t>
      </w:r>
      <w:proofErr w:type="gramStart"/>
      <w:r w:rsidRPr="00717CA5">
        <w:rPr>
          <w:rStyle w:val="c1"/>
          <w:color w:val="000000"/>
          <w:sz w:val="28"/>
          <w:szCs w:val="28"/>
        </w:rPr>
        <w:t>тихой</w:t>
      </w:r>
      <w:proofErr w:type="gramEnd"/>
      <w:r w:rsidRPr="00717CA5">
        <w:rPr>
          <w:rStyle w:val="c1"/>
          <w:color w:val="000000"/>
          <w:sz w:val="28"/>
          <w:szCs w:val="28"/>
        </w:rPr>
        <w:t xml:space="preserve">. Для этого надо произносить одну и ту же фразу с различной громкостью и предложить ребенку определить, когда вы её произнесли очень громко, громко, тихо, шёпотом. Хороши использовать игры, которые помогут ребенку управлять собственным голосовым </w:t>
      </w:r>
      <w:r w:rsidRPr="00717CA5">
        <w:rPr>
          <w:rStyle w:val="c1"/>
          <w:color w:val="000000"/>
          <w:sz w:val="28"/>
          <w:szCs w:val="28"/>
        </w:rPr>
        <w:lastRenderedPageBreak/>
        <w:t xml:space="preserve">аппаратом, например, игра «Ветер и ветерок». Ребенок внимательно слушает, как воет сильный ветер (громко и протяжно произносить звук у), а затем как гудит небольшой ветерок (звук </w:t>
      </w:r>
      <w:proofErr w:type="gramStart"/>
      <w:r w:rsidRPr="00717CA5">
        <w:rPr>
          <w:rStyle w:val="c1"/>
          <w:color w:val="000000"/>
          <w:sz w:val="28"/>
          <w:szCs w:val="28"/>
        </w:rPr>
        <w:t>у</w:t>
      </w:r>
      <w:proofErr w:type="gramEnd"/>
      <w:r w:rsidRPr="00717CA5">
        <w:rPr>
          <w:rStyle w:val="c1"/>
          <w:color w:val="000000"/>
          <w:sz w:val="28"/>
          <w:szCs w:val="28"/>
        </w:rPr>
        <w:t xml:space="preserve"> произносить тихо).</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t xml:space="preserve">Речь ребенка зависит от речи окружающих его взрослых. Если родители неверно ставят ударение в словах   </w:t>
      </w:r>
      <w:proofErr w:type="gramStart"/>
      <w:r w:rsidRPr="00717CA5">
        <w:rPr>
          <w:rStyle w:val="c1"/>
          <w:color w:val="000000"/>
          <w:sz w:val="28"/>
          <w:szCs w:val="28"/>
        </w:rPr>
        <w:t xml:space="preserve">( </w:t>
      </w:r>
      <w:proofErr w:type="gramEnd"/>
      <w:r w:rsidRPr="00717CA5">
        <w:rPr>
          <w:rStyle w:val="c1"/>
          <w:color w:val="000000"/>
          <w:sz w:val="28"/>
          <w:szCs w:val="28"/>
        </w:rPr>
        <w:t xml:space="preserve">звонит, каталог, договор, квартал),    изменяют по падежам несклоняемые существительные, то нет ничего  удивительного в том, что дети допускают эти ошибки в своей речи. Расширение словарного запаса детей происходит при непосредственном восприятии окружающей действительности. Общение </w:t>
      </w:r>
      <w:proofErr w:type="gramStart"/>
      <w:r w:rsidRPr="00717CA5">
        <w:rPr>
          <w:rStyle w:val="c1"/>
          <w:color w:val="000000"/>
          <w:sz w:val="28"/>
          <w:szCs w:val="28"/>
        </w:rPr>
        <w:t>со</w:t>
      </w:r>
      <w:proofErr w:type="gramEnd"/>
      <w:r w:rsidRPr="00717CA5">
        <w:rPr>
          <w:rStyle w:val="c1"/>
          <w:color w:val="000000"/>
          <w:sz w:val="28"/>
          <w:szCs w:val="28"/>
        </w:rPr>
        <w:t xml:space="preserve"> взрослыми обогащает ребенка, доставляет ему много радости. Совместные прогулки дают знания, как ребенку, так и взрослому. Поделитесь своим впечатлением об </w:t>
      </w:r>
      <w:proofErr w:type="gramStart"/>
      <w:r w:rsidRPr="00717CA5">
        <w:rPr>
          <w:rStyle w:val="c1"/>
          <w:color w:val="000000"/>
          <w:sz w:val="28"/>
          <w:szCs w:val="28"/>
        </w:rPr>
        <w:t>увиденном</w:t>
      </w:r>
      <w:proofErr w:type="gramEnd"/>
      <w:r w:rsidRPr="00717CA5">
        <w:rPr>
          <w:rStyle w:val="c1"/>
          <w:color w:val="000000"/>
          <w:sz w:val="28"/>
          <w:szCs w:val="28"/>
        </w:rPr>
        <w:t xml:space="preserve">, спросите, как к этому относиться малыш. Свое ощущение, радость от </w:t>
      </w:r>
      <w:proofErr w:type="gramStart"/>
      <w:r w:rsidRPr="00717CA5">
        <w:rPr>
          <w:rStyle w:val="c1"/>
          <w:color w:val="000000"/>
          <w:sz w:val="28"/>
          <w:szCs w:val="28"/>
        </w:rPr>
        <w:t>увиденного</w:t>
      </w:r>
      <w:proofErr w:type="gramEnd"/>
      <w:r w:rsidRPr="00717CA5">
        <w:rPr>
          <w:rStyle w:val="c1"/>
          <w:color w:val="000000"/>
          <w:sz w:val="28"/>
          <w:szCs w:val="28"/>
        </w:rPr>
        <w:t xml:space="preserve"> и познанного ребенок выражает в рисунке, в стихотворении.</w:t>
      </w:r>
    </w:p>
    <w:p w:rsidR="00A037ED" w:rsidRPr="00717CA5" w:rsidRDefault="00A037ED" w:rsidP="00717CA5">
      <w:pPr>
        <w:pStyle w:val="c0"/>
        <w:spacing w:before="0" w:beforeAutospacing="0" w:after="0" w:afterAutospacing="0"/>
        <w:ind w:right="-82" w:firstLine="567"/>
        <w:jc w:val="both"/>
        <w:rPr>
          <w:color w:val="000000"/>
          <w:sz w:val="28"/>
          <w:szCs w:val="28"/>
        </w:rPr>
      </w:pPr>
      <w:r w:rsidRPr="00717CA5">
        <w:rPr>
          <w:rStyle w:val="c1"/>
          <w:color w:val="000000"/>
          <w:sz w:val="28"/>
          <w:szCs w:val="28"/>
        </w:rPr>
        <w:t>Овладение речью и дальнейшее её формирование находиться в тесной зависимости от физического и психического развития ребенка, от состояния и особенностей развития его высшей нервной деятельности. </w:t>
      </w:r>
      <w:r w:rsidRPr="00717CA5">
        <w:rPr>
          <w:rStyle w:val="c8"/>
          <w:color w:val="000000"/>
          <w:sz w:val="28"/>
          <w:szCs w:val="28"/>
        </w:rPr>
        <w:t> </w:t>
      </w:r>
      <w:r w:rsidRPr="00717CA5">
        <w:rPr>
          <w:rStyle w:val="c1"/>
          <w:color w:val="000000"/>
          <w:sz w:val="28"/>
          <w:szCs w:val="28"/>
        </w:rPr>
        <w:t>Следовательно, для правильного и эффективного воздействия на формирование речи ребенка родителям нужно учесть следующие моменты:</w:t>
      </w:r>
    </w:p>
    <w:p w:rsidR="00A037ED" w:rsidRPr="00717CA5" w:rsidRDefault="00A037ED" w:rsidP="00717CA5">
      <w:pPr>
        <w:pStyle w:val="c11"/>
        <w:spacing w:before="0" w:beforeAutospacing="0" w:after="0" w:afterAutospacing="0"/>
        <w:ind w:right="-82" w:firstLine="567"/>
        <w:jc w:val="both"/>
        <w:rPr>
          <w:color w:val="000000"/>
          <w:sz w:val="28"/>
          <w:szCs w:val="28"/>
        </w:rPr>
      </w:pPr>
      <w:r w:rsidRPr="00717CA5">
        <w:rPr>
          <w:rStyle w:val="c1"/>
          <w:color w:val="000000"/>
          <w:sz w:val="28"/>
          <w:szCs w:val="28"/>
        </w:rPr>
        <w:t>1. Следует реально оценить состояние здоровья своего ребенка, (в последние годы резко увеличилось количество детей с различными отклонениями в развитии головного мозга, а при этом одной из первых страдает именно речь).</w:t>
      </w:r>
    </w:p>
    <w:p w:rsidR="00717CA5" w:rsidRDefault="00A037ED" w:rsidP="00717CA5">
      <w:pPr>
        <w:pStyle w:val="c11"/>
        <w:spacing w:before="0" w:beforeAutospacing="0" w:after="0" w:afterAutospacing="0"/>
        <w:ind w:right="-82" w:firstLine="567"/>
        <w:jc w:val="both"/>
        <w:rPr>
          <w:rStyle w:val="c1"/>
          <w:color w:val="000000"/>
          <w:sz w:val="28"/>
          <w:szCs w:val="28"/>
        </w:rPr>
      </w:pPr>
      <w:r w:rsidRPr="00717CA5">
        <w:rPr>
          <w:rStyle w:val="c1"/>
          <w:color w:val="000000"/>
          <w:sz w:val="28"/>
          <w:szCs w:val="28"/>
        </w:rPr>
        <w:t>2. Если родителей что-то беспокоит в речевом развитии ребенка, не надо бояться обращаться за консультацией к специалистам. Здесь надо отметить важность и необходимость пропедевтической раб</w:t>
      </w:r>
      <w:r w:rsidR="00CA15A3" w:rsidRPr="00717CA5">
        <w:rPr>
          <w:rStyle w:val="c1"/>
          <w:color w:val="000000"/>
          <w:sz w:val="28"/>
          <w:szCs w:val="28"/>
        </w:rPr>
        <w:t>оты с родителями детей 2-4 лет.</w:t>
      </w:r>
      <w:r w:rsidRPr="00717CA5">
        <w:rPr>
          <w:rStyle w:val="c1"/>
          <w:color w:val="000000"/>
          <w:sz w:val="28"/>
          <w:szCs w:val="28"/>
        </w:rPr>
        <w:t xml:space="preserve"> В нашей стране обследование речи ребенка специалистами проводится в, основном, тогда, когда ему исполнится пять лет, а то и непосредственно перед самой школой. Этому есть свое объяснение. Известно, что становление речи завершается примерно к пяти – шести       годам. Получается, что, пока происходит развитие речи, практически никто не вмешивается в этот процесс, не бьет тревогу. Когда же речь устоялась (вместе с дефектами), специалисты принимаются за дело. Это нельзя признать правильным, особенно если учитывать состояние здоровья современных детей. Многие исследователи в разные годы неоднократно подчеркивали: не надо ждать, когда закончится процесс развития речи ребенка, - необходимо оказывать ему разностороннюю помощь до завершения этого процесса, способствуя, таким образом, предупреждению возможных речевых расстройств. Своевременное и полноценное формирование речи в дошкольном детстве – одно из основных условий нормального развития ребенка. Уважаемые родители</w:t>
      </w:r>
      <w:r w:rsidR="00CA15A3" w:rsidRPr="00717CA5">
        <w:rPr>
          <w:rStyle w:val="c1"/>
          <w:color w:val="000000"/>
          <w:sz w:val="28"/>
          <w:szCs w:val="28"/>
        </w:rPr>
        <w:t xml:space="preserve">, </w:t>
      </w:r>
      <w:r w:rsidRPr="00717CA5">
        <w:rPr>
          <w:rStyle w:val="c1"/>
          <w:color w:val="000000"/>
          <w:sz w:val="28"/>
          <w:szCs w:val="28"/>
        </w:rPr>
        <w:t>желаем вам успеха в совместной работе с детьми в речевом развитии.</w:t>
      </w:r>
    </w:p>
    <w:p w:rsidR="00717CA5" w:rsidRDefault="00717CA5">
      <w:pPr>
        <w:rPr>
          <w:rStyle w:val="c1"/>
          <w:rFonts w:ascii="Times New Roman" w:eastAsia="Times New Roman" w:hAnsi="Times New Roman" w:cs="Times New Roman"/>
          <w:color w:val="000000"/>
          <w:sz w:val="28"/>
          <w:szCs w:val="28"/>
          <w:lang w:eastAsia="ru-RU"/>
        </w:rPr>
      </w:pPr>
      <w:bookmarkStart w:id="0" w:name="_GoBack"/>
      <w:bookmarkEnd w:id="0"/>
    </w:p>
    <w:sectPr w:rsidR="00717CA5" w:rsidSect="005F7A4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8B9" w:rsidRDefault="00A258B9" w:rsidP="00717CA5">
      <w:pPr>
        <w:spacing w:after="0" w:line="240" w:lineRule="auto"/>
      </w:pPr>
      <w:r>
        <w:separator/>
      </w:r>
    </w:p>
  </w:endnote>
  <w:endnote w:type="continuationSeparator" w:id="0">
    <w:p w:rsidR="00A258B9" w:rsidRDefault="00A258B9" w:rsidP="0071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374188"/>
      <w:docPartObj>
        <w:docPartGallery w:val="Page Numbers (Bottom of Page)"/>
        <w:docPartUnique/>
      </w:docPartObj>
    </w:sdtPr>
    <w:sdtEndPr>
      <w:rPr>
        <w:rFonts w:ascii="Times New Roman" w:hAnsi="Times New Roman" w:cs="Times New Roman"/>
        <w:sz w:val="24"/>
        <w:szCs w:val="24"/>
      </w:rPr>
    </w:sdtEndPr>
    <w:sdtContent>
      <w:p w:rsidR="00717CA5" w:rsidRPr="00717CA5" w:rsidRDefault="00717CA5">
        <w:pPr>
          <w:pStyle w:val="aa"/>
          <w:jc w:val="center"/>
          <w:rPr>
            <w:rFonts w:ascii="Times New Roman" w:hAnsi="Times New Roman" w:cs="Times New Roman"/>
            <w:sz w:val="24"/>
            <w:szCs w:val="24"/>
          </w:rPr>
        </w:pPr>
        <w:r w:rsidRPr="00717CA5">
          <w:rPr>
            <w:rFonts w:ascii="Times New Roman" w:hAnsi="Times New Roman" w:cs="Times New Roman"/>
            <w:sz w:val="24"/>
            <w:szCs w:val="24"/>
          </w:rPr>
          <w:fldChar w:fldCharType="begin"/>
        </w:r>
        <w:r w:rsidRPr="00717CA5">
          <w:rPr>
            <w:rFonts w:ascii="Times New Roman" w:hAnsi="Times New Roman" w:cs="Times New Roman"/>
            <w:sz w:val="24"/>
            <w:szCs w:val="24"/>
          </w:rPr>
          <w:instrText>PAGE   \* MERGEFORMAT</w:instrText>
        </w:r>
        <w:r w:rsidRPr="00717CA5">
          <w:rPr>
            <w:rFonts w:ascii="Times New Roman" w:hAnsi="Times New Roman" w:cs="Times New Roman"/>
            <w:sz w:val="24"/>
            <w:szCs w:val="24"/>
          </w:rPr>
          <w:fldChar w:fldCharType="separate"/>
        </w:r>
        <w:r>
          <w:rPr>
            <w:rFonts w:ascii="Times New Roman" w:hAnsi="Times New Roman" w:cs="Times New Roman"/>
            <w:noProof/>
            <w:sz w:val="24"/>
            <w:szCs w:val="24"/>
          </w:rPr>
          <w:t>1</w:t>
        </w:r>
        <w:r w:rsidRPr="00717CA5">
          <w:rPr>
            <w:rFonts w:ascii="Times New Roman" w:hAnsi="Times New Roman" w:cs="Times New Roman"/>
            <w:sz w:val="24"/>
            <w:szCs w:val="24"/>
          </w:rPr>
          <w:fldChar w:fldCharType="end"/>
        </w:r>
      </w:p>
    </w:sdtContent>
  </w:sdt>
  <w:p w:rsidR="00717CA5" w:rsidRDefault="00717CA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8B9" w:rsidRDefault="00A258B9" w:rsidP="00717CA5">
      <w:pPr>
        <w:spacing w:after="0" w:line="240" w:lineRule="auto"/>
      </w:pPr>
      <w:r>
        <w:separator/>
      </w:r>
    </w:p>
  </w:footnote>
  <w:footnote w:type="continuationSeparator" w:id="0">
    <w:p w:rsidR="00A258B9" w:rsidRDefault="00A258B9" w:rsidP="00717C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46067"/>
    <w:multiLevelType w:val="hybridMultilevel"/>
    <w:tmpl w:val="BF06C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2B73"/>
    <w:rsid w:val="00033543"/>
    <w:rsid w:val="000B3C7A"/>
    <w:rsid w:val="00110011"/>
    <w:rsid w:val="001B706D"/>
    <w:rsid w:val="0021490C"/>
    <w:rsid w:val="00336934"/>
    <w:rsid w:val="00396AF1"/>
    <w:rsid w:val="003A4601"/>
    <w:rsid w:val="003C0310"/>
    <w:rsid w:val="00427485"/>
    <w:rsid w:val="004B200A"/>
    <w:rsid w:val="004B2D1C"/>
    <w:rsid w:val="004D42A9"/>
    <w:rsid w:val="004F230A"/>
    <w:rsid w:val="00564C0F"/>
    <w:rsid w:val="005B3F68"/>
    <w:rsid w:val="005F7A4D"/>
    <w:rsid w:val="00717CA5"/>
    <w:rsid w:val="00753E2A"/>
    <w:rsid w:val="00756058"/>
    <w:rsid w:val="007571DE"/>
    <w:rsid w:val="00781CA0"/>
    <w:rsid w:val="007D6D1E"/>
    <w:rsid w:val="00810F22"/>
    <w:rsid w:val="0083100A"/>
    <w:rsid w:val="00845636"/>
    <w:rsid w:val="008A3DF2"/>
    <w:rsid w:val="008C00B3"/>
    <w:rsid w:val="00901BCA"/>
    <w:rsid w:val="00915142"/>
    <w:rsid w:val="009712BA"/>
    <w:rsid w:val="009A61B9"/>
    <w:rsid w:val="009C7C00"/>
    <w:rsid w:val="00A037ED"/>
    <w:rsid w:val="00A23725"/>
    <w:rsid w:val="00A258B9"/>
    <w:rsid w:val="00A34E10"/>
    <w:rsid w:val="00AA7C79"/>
    <w:rsid w:val="00B232F4"/>
    <w:rsid w:val="00B772F2"/>
    <w:rsid w:val="00BB05EB"/>
    <w:rsid w:val="00C33A9C"/>
    <w:rsid w:val="00C82B73"/>
    <w:rsid w:val="00CA15A3"/>
    <w:rsid w:val="00CB79A0"/>
    <w:rsid w:val="00CD67EC"/>
    <w:rsid w:val="00D61FE0"/>
    <w:rsid w:val="00D63B6A"/>
    <w:rsid w:val="00DB65D8"/>
    <w:rsid w:val="00E039FA"/>
    <w:rsid w:val="00E36C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A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037ED"/>
  </w:style>
  <w:style w:type="paragraph" w:customStyle="1" w:styleId="c12">
    <w:name w:val="c12"/>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037ED"/>
  </w:style>
  <w:style w:type="paragraph" w:customStyle="1" w:styleId="c0">
    <w:name w:val="c0"/>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B05EB"/>
  </w:style>
  <w:style w:type="paragraph" w:customStyle="1" w:styleId="c9">
    <w:name w:val="c9"/>
    <w:basedOn w:val="a"/>
    <w:rsid w:val="00BB0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B05EB"/>
  </w:style>
  <w:style w:type="paragraph" w:styleId="a3">
    <w:name w:val="List Paragraph"/>
    <w:basedOn w:val="a"/>
    <w:uiPriority w:val="34"/>
    <w:qFormat/>
    <w:rsid w:val="00D63B6A"/>
    <w:pPr>
      <w:spacing w:after="200" w:line="276" w:lineRule="auto"/>
      <w:ind w:left="720"/>
      <w:contextualSpacing/>
    </w:pPr>
  </w:style>
  <w:style w:type="paragraph" w:styleId="a4">
    <w:name w:val="Normal (Web)"/>
    <w:basedOn w:val="a"/>
    <w:uiPriority w:val="99"/>
    <w:semiHidden/>
    <w:unhideWhenUsed/>
    <w:rsid w:val="00D63B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3B6A"/>
    <w:rPr>
      <w:b/>
      <w:bCs/>
    </w:rPr>
  </w:style>
  <w:style w:type="character" w:customStyle="1" w:styleId="c10">
    <w:name w:val="c10"/>
    <w:basedOn w:val="a0"/>
    <w:rsid w:val="00D63B6A"/>
  </w:style>
  <w:style w:type="character" w:customStyle="1" w:styleId="c7">
    <w:name w:val="c7"/>
    <w:basedOn w:val="a0"/>
    <w:rsid w:val="00D63B6A"/>
  </w:style>
  <w:style w:type="character" w:customStyle="1" w:styleId="c14">
    <w:name w:val="c14"/>
    <w:basedOn w:val="a0"/>
    <w:rsid w:val="00D63B6A"/>
  </w:style>
  <w:style w:type="paragraph" w:customStyle="1" w:styleId="c2">
    <w:name w:val="c2"/>
    <w:basedOn w:val="a"/>
    <w:rsid w:val="00D63B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B79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79A0"/>
    <w:rPr>
      <w:rFonts w:ascii="Tahoma" w:hAnsi="Tahoma" w:cs="Tahoma"/>
      <w:sz w:val="16"/>
      <w:szCs w:val="16"/>
    </w:rPr>
  </w:style>
  <w:style w:type="paragraph" w:styleId="a8">
    <w:name w:val="header"/>
    <w:basedOn w:val="a"/>
    <w:link w:val="a9"/>
    <w:uiPriority w:val="99"/>
    <w:unhideWhenUsed/>
    <w:rsid w:val="00717C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17CA5"/>
  </w:style>
  <w:style w:type="paragraph" w:styleId="aa">
    <w:name w:val="footer"/>
    <w:basedOn w:val="a"/>
    <w:link w:val="ab"/>
    <w:uiPriority w:val="99"/>
    <w:unhideWhenUsed/>
    <w:rsid w:val="00717C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17C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617247">
      <w:bodyDiv w:val="1"/>
      <w:marLeft w:val="0"/>
      <w:marRight w:val="0"/>
      <w:marTop w:val="0"/>
      <w:marBottom w:val="0"/>
      <w:divBdr>
        <w:top w:val="none" w:sz="0" w:space="0" w:color="auto"/>
        <w:left w:val="none" w:sz="0" w:space="0" w:color="auto"/>
        <w:bottom w:val="none" w:sz="0" w:space="0" w:color="auto"/>
        <w:right w:val="none" w:sz="0" w:space="0" w:color="auto"/>
      </w:divBdr>
    </w:div>
    <w:div w:id="769005852">
      <w:bodyDiv w:val="1"/>
      <w:marLeft w:val="0"/>
      <w:marRight w:val="0"/>
      <w:marTop w:val="0"/>
      <w:marBottom w:val="0"/>
      <w:divBdr>
        <w:top w:val="none" w:sz="0" w:space="0" w:color="auto"/>
        <w:left w:val="none" w:sz="0" w:space="0" w:color="auto"/>
        <w:bottom w:val="none" w:sz="0" w:space="0" w:color="auto"/>
        <w:right w:val="none" w:sz="0" w:space="0" w:color="auto"/>
      </w:divBdr>
    </w:div>
    <w:div w:id="1307278959">
      <w:bodyDiv w:val="1"/>
      <w:marLeft w:val="0"/>
      <w:marRight w:val="0"/>
      <w:marTop w:val="0"/>
      <w:marBottom w:val="0"/>
      <w:divBdr>
        <w:top w:val="none" w:sz="0" w:space="0" w:color="auto"/>
        <w:left w:val="none" w:sz="0" w:space="0" w:color="auto"/>
        <w:bottom w:val="none" w:sz="0" w:space="0" w:color="auto"/>
        <w:right w:val="none" w:sz="0" w:space="0" w:color="auto"/>
      </w:divBdr>
    </w:div>
    <w:div w:id="1359156406">
      <w:bodyDiv w:val="1"/>
      <w:marLeft w:val="0"/>
      <w:marRight w:val="0"/>
      <w:marTop w:val="0"/>
      <w:marBottom w:val="0"/>
      <w:divBdr>
        <w:top w:val="none" w:sz="0" w:space="0" w:color="auto"/>
        <w:left w:val="none" w:sz="0" w:space="0" w:color="auto"/>
        <w:bottom w:val="none" w:sz="0" w:space="0" w:color="auto"/>
        <w:right w:val="none" w:sz="0" w:space="0" w:color="auto"/>
      </w:divBdr>
    </w:div>
    <w:div w:id="1481456158">
      <w:bodyDiv w:val="1"/>
      <w:marLeft w:val="0"/>
      <w:marRight w:val="0"/>
      <w:marTop w:val="0"/>
      <w:marBottom w:val="0"/>
      <w:divBdr>
        <w:top w:val="none" w:sz="0" w:space="0" w:color="auto"/>
        <w:left w:val="none" w:sz="0" w:space="0" w:color="auto"/>
        <w:bottom w:val="none" w:sz="0" w:space="0" w:color="auto"/>
        <w:right w:val="none" w:sz="0" w:space="0" w:color="auto"/>
      </w:divBdr>
    </w:div>
    <w:div w:id="16551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3538</Words>
  <Characters>20168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68</cp:revision>
  <cp:lastPrinted>2021-03-10T08:09:00Z</cp:lastPrinted>
  <dcterms:created xsi:type="dcterms:W3CDTF">2020-02-07T11:56:00Z</dcterms:created>
  <dcterms:modified xsi:type="dcterms:W3CDTF">2024-01-03T18:52:00Z</dcterms:modified>
</cp:coreProperties>
</file>