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1D9" w:rsidRPr="009461D9" w:rsidRDefault="009461D9" w:rsidP="009461D9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FF0000"/>
          <w:sz w:val="21"/>
          <w:szCs w:val="21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iCs/>
          <w:color w:val="FF0000"/>
          <w:sz w:val="44"/>
          <w:szCs w:val="44"/>
          <w:u w:val="single"/>
          <w:lang w:eastAsia="ru-RU"/>
        </w:rPr>
        <w:t>«Что надо знать о своем ребенке»</w:t>
      </w:r>
    </w:p>
    <w:p w:rsid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bookmarkStart w:id="0" w:name="_GoBack"/>
      <w:bookmarkEnd w:id="0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Иногда нам кажется, что у нас очень хороший ребенок. Мы удивляемся, почему им часто недовольны педагоги, почему никто с ним не дружит. И делаем спасительный вывод: педагоги несправедливы, а дети - глупые, невоспитанные. И совершаем роковую ошибку. Чтобы избежать этого, а также, чтобы правильно строить семейную педагогику, надо знать возрастные психологические особенности своих детей. Тогда вы сможете сравнивать возможности и достижения вашего ребенка с требованиями возраста, готовить детей к ним, учитывать особенности и затруднения каждого возрастного периода, его </w:t>
      </w:r>
      <w:proofErr w:type="spell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сензитивность</w:t>
      </w:r>
      <w:proofErr w:type="spell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(наиболее благоприятные и оптимальные периоды) для развития каких-то сторон, качеств и свойств личности.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Зачастую можно услышать от родителей такую фразу: «Я знаю, что нужно моему ребенку!». Такие родители строят жизнь ребенка по своему образцу, а потом удивляются, что эта жизнь не удалась.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Беда в том, что такой стереотип отношений между поколениями сложился у нас в стране давно и крепко укрепился в сознании. Родители полностью считают себя властителями будущей жизни ребенка. Очень часто они программируют систему взглядов, даже профессию своих детей, тем самым, подавляя в них личность и возможность более полно реализовать свои способности! Как только ребенок заявляет о себе как о личности, возникает проблема. А почему? Потому что многие родители не способны сказать себе: это мой ребенок, но у него свои ценности, мой долг помогать ему их реализовать. Родители видят свою задачу 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другом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: я сделаю его жизнь такой, чтобы он был счастливым!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Родители исходят из того, что ребенок, даже взрослый, не имеет главного - жизненного опыта, а у родителей он есть, и они хотят помочь сыну или дочке избежать ошибок. Возникает такое суждение, когда у родителей нет уверенности, что ребенок правильно выберет свой путь. Как правило, при таком отношении родители реализуют свои идеи и свои планы в детях и делают это неосознанно. Психологи, изучал мотивы и цели, которые ставили в своей системе воспитания родители, выяснили, что преобладал следующий мотив: «Пусть мой ребенок реализует то, что мне не удалось осуществить!». 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А когда же у сына или дочки жизнь не получается, родители ищут виноватых в образовательном 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учреждении, на улице, среди друзей, но не думают, что виноваты сами.</w:t>
      </w:r>
      <w:proofErr w:type="gramEnd"/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 неполной семье существуют свои проблемы - проблемы одиноких мам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Чувство тревоги не насыщаемо, и повод для очередной тревоги находится всегда. Так появляется </w:t>
      </w:r>
      <w:proofErr w:type="spell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гипертревога</w:t>
      </w:r>
      <w:proofErr w:type="spell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Это приводит не только к негативным последствиям для ребенка. Для матери это не менее губительно. Отдавая все свободное время дому и ребенку, она мало занимается собой, она становится раздражительной и болезненно переживает своё одиночество. Появление любого третьего человека в доме становится для ребенка психологической проблемой.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Одна из распространенных ошибок одиноких мам - завышение требований к ребенку. Желание компенсировать свои неудачи за счет его удач.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Многочисленные исследования детей из трех типов семьи - неполной, полной конфликтной и полной благополучной обнаружили, что по большинству показателей (успеваемость, интеллект, эмоциональная устойчивость) дети из неполной семьи чаще оказываются успешнее, чем их сверстники из полной семьи, но конфликтной, и лишь незначительно отличаются от детей из полных благополучных семей.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В детстве закладывается все то, что потом будет составлять суть человека, его личность. Мудрый родитель и педагог подобен архитектору, который, проектируя новое здание, хорошо представляет не только фасад, но и весь интерьер. То, что взрослые вкладывают в ребенка с раннего детства, сохраняется в нем, как в копилке, на долгие годы, </w:t>
      </w:r>
      <w:proofErr w:type="spellStart"/>
      <w:r w:rsidRPr="009461D9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переплавляясь</w:t>
      </w:r>
      <w:proofErr w:type="spellEnd"/>
      <w:r w:rsidRPr="009461D9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 xml:space="preserve"> в черты характера, качества личности, формируясь в привычки и навыки.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Но иногда мы, не зная будущего своего ребенка и не познав его настоящего, строим слишком грубую схему, идеальную модель, готовим ему в честолюбивых мечтах своих и радужных надеждах такие роли, с которыми когда-то не могли справиться сами. Не нужно быть большим знатоком человеческой природы, чтобы понять: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биологические и социальные законы перепрыгнуть невозможно, психика развивается в определенной последовательности.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Каковы же они, главные законы детства?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proofErr w:type="gramStart"/>
      <w:r w:rsidRPr="009461D9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Ребенку для полноценного развития необходимы:</w:t>
      </w:r>
      <w:proofErr w:type="gramEnd"/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• </w:t>
      </w:r>
      <w:r w:rsidRPr="009461D9">
        <w:rPr>
          <w:rFonts w:ascii="Times New Roman" w:eastAsia="Times New Roman" w:hAnsi="Times New Roman" w:cs="Times New Roman"/>
          <w:bCs/>
          <w:i/>
          <w:iCs/>
          <w:color w:val="181818"/>
          <w:sz w:val="32"/>
          <w:szCs w:val="32"/>
          <w:lang w:eastAsia="ru-RU"/>
        </w:rPr>
        <w:t>нормальные родители;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</w:t>
      </w:r>
      <w:r w:rsidRPr="009461D9">
        <w:rPr>
          <w:rFonts w:ascii="Times New Roman" w:eastAsia="Times New Roman" w:hAnsi="Times New Roman" w:cs="Times New Roman"/>
          <w:bCs/>
          <w:i/>
          <w:iCs/>
          <w:color w:val="181818"/>
          <w:sz w:val="32"/>
          <w:szCs w:val="32"/>
          <w:lang w:eastAsia="ru-RU"/>
        </w:rPr>
        <w:t>хорошие условия жизни и воспитания;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</w:t>
      </w:r>
      <w:r w:rsidRPr="009461D9">
        <w:rPr>
          <w:rFonts w:ascii="Times New Roman" w:eastAsia="Times New Roman" w:hAnsi="Times New Roman" w:cs="Times New Roman"/>
          <w:bCs/>
          <w:i/>
          <w:iCs/>
          <w:color w:val="181818"/>
          <w:sz w:val="32"/>
          <w:szCs w:val="32"/>
          <w:lang w:eastAsia="ru-RU"/>
        </w:rPr>
        <w:t>полноценное общение со сверстниками и взрослыми;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• </w:t>
      </w:r>
      <w:r w:rsidRPr="009461D9">
        <w:rPr>
          <w:rFonts w:ascii="Times New Roman" w:eastAsia="Times New Roman" w:hAnsi="Times New Roman" w:cs="Times New Roman"/>
          <w:bCs/>
          <w:i/>
          <w:iCs/>
          <w:color w:val="181818"/>
          <w:sz w:val="32"/>
          <w:szCs w:val="32"/>
          <w:lang w:eastAsia="ru-RU"/>
        </w:rPr>
        <w:t>постоянная, активная, соответствующая возрасту деятельность.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Могучая потребность в деятельности вечный двигатель развития человека. Мудрость развития состоит в том, что для каждого возраста характерен не только определенный состав видов деятельности, но существует и самая главная, как говорят психологи, ведущая. Именно в ней развиваются те процессы, которые подготавливают переход ребенка к новой, высшей ступени его развития. В дошкольном возрасте - это игровая деятельность, в младшем школьном - учебная.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Cs/>
          <w:color w:val="181818"/>
          <w:sz w:val="32"/>
          <w:szCs w:val="32"/>
          <w:lang w:eastAsia="ru-RU"/>
        </w:rPr>
        <w:t>Нарушения нормального развития ребенка наступают, когда нет согласия между воспитателями, папой и мамой, между родителями и педагогами, когда разрушается цепочка преемственности. И тогда происходит то, что называется дезинтеграцией личности. Проще говоря, ребенок уподобляется «возу, который тянут в разные стороны». Тогда развитие буксует или отклоняется в сторону.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Линия отклоняющегося поведения нередко берет свое начало в раннем детстве и при стечении неблагоприятных обстоятель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ств пр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иводит в конечном итоге к стойкой недисциплинированности, проступкам и другим формам антиобщественного поведения в подростковом возрасте.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Педагогическая запущенность - это состояние личности ребенка, вызванное недостатками в его развитии, поведении, деятельности и отношениях, обусловленных педагогическими причинами. Это могут быть нравственное нездоровье самой семьи, изъяны семейного воспитания, недостатки и ошибки детского сада и школы.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Прежде всего, надо устранить наши, взрослые ошибки. Добрым, разумным, щадящим отношением вывести ребенка из состояния дискомфорта (чувства ненужности, незащищенности, заброшенности, неполноценности, безрадостности, безысходности) и только затем (или одновременно с этим) помочь ему добиться успеха в самом трудном для него деле, вызвать желание стать лучше, сформировать веру в себя, свои силы и возможности.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«Какой Вы родитель?»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Отметьте, пожалуйста, те фразы, которые Вы часто употребляете в общении с детьми.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Вопросы / Баллы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С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колько раз тебе повторять? 2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осоветуй мне, пожалуйста. 1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3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Н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 знаю, чтобы я без тебя делала. 1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4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И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 кого ты только такой уродился?! 2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5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акие у тебя замечательные друзья! 1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6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Н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 на кого ты похож (а)? 2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7 Я в твои годы... 2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8 Ты моя опора и помощник (</w:t>
      </w:r>
      <w:proofErr w:type="spell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ца</w:t>
      </w:r>
      <w:proofErr w:type="spell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). 1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9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Н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 что за друзья у тебя? 2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10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О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чем ты только думаешь?! 2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11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акая (какой) ты меня умница! 1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12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А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как ты считаешь сынок (доченька)? 1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13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У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всех дети, как дети, а ты ... 2</w:t>
      </w:r>
    </w:p>
    <w:p w:rsidR="009461D9" w:rsidRPr="009461D9" w:rsidRDefault="009461D9" w:rsidP="009461D9">
      <w:pPr>
        <w:shd w:val="clear" w:color="auto" w:fill="FFFFFF"/>
        <w:spacing w:after="0" w:line="210" w:lineRule="atLeast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14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акой ты у меня сообразительный (</w:t>
      </w:r>
      <w:proofErr w:type="spell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ая</w:t>
      </w:r>
      <w:proofErr w:type="spell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)! 1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Ключ к тесту. Теперь подсчитайте общее количество баллов.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От 5 до 7 баллов. Вы живете с ребенком душа в душу. Вы уважаете ребенка, и он искренне любит и уважает Вас. Ваши отношения способствуют становлению его личности.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От 8 до 10 баллов. Намечаются некоторые сложности во взаимоотношениях с ребенком, непонимание его проблем, попытки перенести вину за недостатки в его развитии на самого ребенка.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11 баллов и выше. Вы непоследовательны в общении с ребенком. Он уважает Вас, хотя и не всегда с Вами откровенен. Его развитие подвержено влиянию случайных обстоятельств.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Конечно, Вы понимаете, что это лишь намек на действительное положение дел, ведь то, какой Вы родитель, не знает никто лучше Вас самих.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i/>
          <w:iCs/>
          <w:color w:val="181818"/>
          <w:sz w:val="32"/>
          <w:szCs w:val="32"/>
          <w:u w:val="single"/>
          <w:lang w:eastAsia="ru-RU"/>
        </w:rPr>
        <w:t>«Чтобы воспитать Человека»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Нужно!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1. Принимать ребенка таким, каков он есть, чтобы при любых обстоятельствах он был уверен в неизменности вашей любви к нему.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2. Стремиться понять, о чем он думает, чего хочет, почему ведет себя так, а не иначе.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t>3. Внушать ребенку, что он все может, если только поверит в себя, и будет работать.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4. Понимать, что в любых проступках ребенка, следует 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винить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прежде всего себя.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5. Не пытаться «лепить» своего ребенка, а жить с ним общей жизнью: видеть в нем личность, а не объект воспитания.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6. Чаще вспоминать, какими были вы в возрасте вашего ребенка.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7. Помнить, что воспитывают не ваши слова, а ваш личный пример.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Нельзя!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1. Рассчитывать на то, что ваш ребенок будет самым лучшим и способным. Он не лучше и не хуже, он другой, особенный.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2. 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3. Ждать от ребенка благодарности за то, что вы его родили и выкормили: он вас об этом не просил.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4. Использовать ребенка как средство для достижения пусть самых благородных, но своих целей.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5. Рассчитывать на то, что ваш ребенок унаследует ваши интересы и взгляды на жизнь (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увы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, они генетически не закладываются).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6. Относиться к ребенку как к неполноценному человеку, которого родители могут по своему усмотрению лепить.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7. Перекладывать ответственность за воспитание на педагогов, бабушек и дедушек.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9461D9" w:rsidRPr="009461D9" w:rsidRDefault="009461D9" w:rsidP="009461D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i/>
          <w:iCs/>
          <w:color w:val="181818"/>
          <w:sz w:val="32"/>
          <w:szCs w:val="32"/>
          <w:u w:val="single"/>
          <w:lang w:eastAsia="ru-RU"/>
        </w:rPr>
        <w:t>«Чтобы воспитать Человека»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Нужно!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1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Принимать ребенка таким, каков он есть, чтобы при любых обстоятельствах он был уверен в неизменности вашей любви к нему.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2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Стремиться понять, о чем он думает, чего хочет, почему ведет себя так, а не иначе.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3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Внушать ребенку, что он все может, если только поверит в себя, и будет работать.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4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. Понимать, что в любых проступках ребенка, следует 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винить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прежде всего себя.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5.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Не пытаться «лепить» своего ребенка, а жить с ним общей жизнью: видеть в нем личность, а не объект воспитания.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lastRenderedPageBreak/>
        <w:t>6.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Чаще вспоминать, какими были вы в возрасте вашего ребенка.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7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Помнить, что воспитывают не ваши слова, а ваш личный пример.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Нельзя!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1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Рассчитывать на то, что ваш ребенок будет самым лучшим и способным. Он не лучше и не хуже, он другой, особенный.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2.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Относиться к ребенку как к сбербанку, в который родители выгодно вкладывают свою любовь и заботу, а потом получают ее обратно с процентами.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3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Ждать от ребенка благодарности за то, что вы его родили и выкормили: он вас об этом не просил.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4.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Использовать ребенка как средство для достижения пусть самых благородных, но своих целей.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5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Рассчитывать на то, что ваш ребенок унаследует ваши интересы и взгляды на жизнь (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увы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, они генетически не закладываются).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6.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 Относиться к ребенку как к неполноценному человеку, которого родители могут по своему усмотрению лепить.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lang w:eastAsia="ru-RU"/>
        </w:rPr>
        <w:t>7</w:t>
      </w: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. Перекладывать ответственность за воспитание на педагогов, бабушек и дедушек.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</w:p>
    <w:p w:rsidR="009461D9" w:rsidRPr="009461D9" w:rsidRDefault="009461D9" w:rsidP="009461D9">
      <w:pPr>
        <w:spacing w:after="0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b/>
          <w:bCs/>
          <w:color w:val="181818"/>
          <w:sz w:val="32"/>
          <w:szCs w:val="32"/>
          <w:shd w:val="clear" w:color="auto" w:fill="FFFFFF"/>
          <w:lang w:eastAsia="ru-RU"/>
        </w:rPr>
        <w:t>«Какой Вы родитель?»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Отметьте, пожалуйста, те фразы, которые Вы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часто употребляете в общении с детьми.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Вопросы / Баллы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С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колько раз тебе повторять? 2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2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П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осоветуй мне, пожалуйста. 1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3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Н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е знаю, чтобы я без тебя делала. 1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4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И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 кого ты только такой уродился?! 2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5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акие у тебя замечательные друзья! 1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6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Н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 на кого ты похож (а)? 2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7 Я в твои годы... 2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8 Ты моя опора и помощник (</w:t>
      </w:r>
      <w:proofErr w:type="spell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ца</w:t>
      </w:r>
      <w:proofErr w:type="spell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). 1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9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Н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у что за друзья у тебя? 2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10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О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чем ты только думаешь?! 2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11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акая (какой) ты меня умница! 1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12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А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как ты считаешь сынок (доченька)? 1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13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У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всех дети, как дети, а ты ... 2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14</w:t>
      </w:r>
      <w:proofErr w:type="gram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 xml:space="preserve"> К</w:t>
      </w:r>
      <w:proofErr w:type="gram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акой ты у меня сообразительный (</w:t>
      </w:r>
      <w:proofErr w:type="spellStart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ая</w:t>
      </w:r>
      <w:proofErr w:type="spellEnd"/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t>)! 1</w:t>
      </w:r>
    </w:p>
    <w:p w:rsidR="009461D9" w:rsidRPr="009461D9" w:rsidRDefault="009461D9" w:rsidP="009461D9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</w:pPr>
      <w:r w:rsidRPr="009461D9">
        <w:rPr>
          <w:rFonts w:ascii="Times New Roman" w:eastAsia="Times New Roman" w:hAnsi="Times New Roman" w:cs="Times New Roman"/>
          <w:color w:val="181818"/>
          <w:sz w:val="32"/>
          <w:szCs w:val="32"/>
          <w:lang w:eastAsia="ru-RU"/>
        </w:rPr>
        <w:lastRenderedPageBreak/>
        <w:br/>
      </w:r>
    </w:p>
    <w:p w:rsidR="00F6345B" w:rsidRPr="009461D9" w:rsidRDefault="00F6345B">
      <w:pPr>
        <w:rPr>
          <w:rFonts w:ascii="Times New Roman" w:hAnsi="Times New Roman" w:cs="Times New Roman"/>
          <w:sz w:val="32"/>
          <w:szCs w:val="32"/>
        </w:rPr>
      </w:pPr>
    </w:p>
    <w:sectPr w:rsidR="00F6345B" w:rsidRPr="009461D9" w:rsidSect="009461D9">
      <w:pgSz w:w="11906" w:h="16838"/>
      <w:pgMar w:top="1134" w:right="850" w:bottom="1134" w:left="1701" w:header="708" w:footer="708" w:gutter="0"/>
      <w:pgBorders w:offsetFrom="page">
        <w:top w:val="creaturesLadyBug" w:sz="28" w:space="24" w:color="auto"/>
        <w:left w:val="creaturesLadyBug" w:sz="28" w:space="24" w:color="auto"/>
        <w:bottom w:val="creaturesLadyBug" w:sz="28" w:space="24" w:color="auto"/>
        <w:right w:val="creaturesLadyBug" w:sz="2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345B"/>
    <w:rsid w:val="009461D9"/>
    <w:rsid w:val="00F63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46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83103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1633</Words>
  <Characters>9313</Characters>
  <Application>Microsoft Office Word</Application>
  <DocSecurity>0</DocSecurity>
  <Lines>77</Lines>
  <Paragraphs>21</Paragraphs>
  <ScaleCrop>false</ScaleCrop>
  <Company/>
  <LinksUpToDate>false</LinksUpToDate>
  <CharactersWithSpaces>10925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nataliya</dc:creator>
  <cp:keywords/>
  <dc:description/>
  <cp:lastModifiedBy>nataliya</cp:lastModifiedBy>
  <cp:revision>2</cp:revision>
  <dcterms:created xsi:type="dcterms:W3CDTF">2022-03-30T05:22:00Z</dcterms:created>
  <dcterms:modified xsi:type="dcterms:W3CDTF">2022-03-30T05:25:00Z</dcterms:modified>
</cp:coreProperties>
</file>