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C52" w:rsidRPr="00C05CA6" w:rsidRDefault="00C05CA6" w:rsidP="00C05CA6">
      <w:pPr>
        <w:keepNext/>
        <w:spacing w:before="240" w:after="6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i/>
          <w:color w:val="002060"/>
          <w:kern w:val="32"/>
          <w:sz w:val="56"/>
          <w:szCs w:val="56"/>
          <w:lang w:eastAsia="ru-RU"/>
        </w:rPr>
      </w:pPr>
      <w:r w:rsidRPr="00C05CA6">
        <w:rPr>
          <w:rFonts w:ascii="Arial Narrow" w:eastAsia="Times New Roman" w:hAnsi="Arial Narrow" w:cs="Times New Roman"/>
          <w:b/>
          <w:bCs/>
          <w:i/>
          <w:color w:val="002060"/>
          <w:kern w:val="32"/>
          <w:sz w:val="56"/>
          <w:szCs w:val="56"/>
          <w:lang w:eastAsia="ru-RU"/>
        </w:rPr>
        <w:t>Деловая игра для воспитателей</w:t>
      </w:r>
    </w:p>
    <w:p w:rsidR="00E50C52" w:rsidRPr="00E50C52" w:rsidRDefault="00E50C52" w:rsidP="00E50C52">
      <w:pPr>
        <w:keepNext/>
        <w:spacing w:before="240" w:after="6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0070C0"/>
          <w:kern w:val="32"/>
          <w:sz w:val="96"/>
          <w:szCs w:val="96"/>
          <w:lang w:eastAsia="ru-RU"/>
        </w:rPr>
      </w:pPr>
      <w:r w:rsidRPr="00C05CA6">
        <w:rPr>
          <w:rFonts w:ascii="Arial Narrow" w:eastAsia="Times New Roman" w:hAnsi="Arial Narrow" w:cs="Times New Roman"/>
          <w:b/>
          <w:bCs/>
          <w:color w:val="0070C0"/>
          <w:kern w:val="32"/>
          <w:sz w:val="52"/>
          <w:szCs w:val="96"/>
          <w:lang w:eastAsia="ru-RU"/>
        </w:rPr>
        <w:t>«Что такое экологическое воспитание в ДОУ»</w:t>
      </w: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232" w:rsidRDefault="00411232" w:rsidP="00C05CA6">
      <w:pPr>
        <w:spacing w:before="75" w:after="75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CA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Цель:</w:t>
      </w:r>
      <w:r w:rsidRPr="00C05CA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уровень профессионального мастерства</w:t>
      </w: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и эффективность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процессуальной деятельности.</w:t>
      </w: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1232" w:rsidRPr="00C05CA6" w:rsidRDefault="00411232" w:rsidP="00C05CA6">
      <w:pPr>
        <w:spacing w:after="0"/>
        <w:ind w:left="426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</w:rPr>
      </w:pPr>
      <w:r w:rsidRPr="00C05CA6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</w:rPr>
        <w:t>Задачи:</w:t>
      </w:r>
    </w:p>
    <w:p w:rsidR="00411232" w:rsidRPr="004B79FE" w:rsidRDefault="00411232" w:rsidP="00C05CA6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9FE">
        <w:rPr>
          <w:rFonts w:ascii="Times New Roman" w:eastAsia="Times New Roman" w:hAnsi="Times New Roman" w:cs="Times New Roman"/>
          <w:sz w:val="28"/>
          <w:szCs w:val="28"/>
        </w:rPr>
        <w:t>Выявить имеющиеся знания у педагогов по вопросам экологии (явления живой и не живой природы, растения, животные);</w:t>
      </w:r>
    </w:p>
    <w:p w:rsidR="00411232" w:rsidRPr="004B79FE" w:rsidRDefault="00411232" w:rsidP="00C05CA6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9FE">
        <w:rPr>
          <w:rFonts w:ascii="Times New Roman" w:eastAsia="Times New Roman" w:hAnsi="Times New Roman" w:cs="Times New Roman"/>
          <w:sz w:val="28"/>
          <w:szCs w:val="28"/>
        </w:rPr>
        <w:t>Умение использовать полученные знания по природе в разных видах деятельности;</w:t>
      </w:r>
    </w:p>
    <w:p w:rsidR="00411232" w:rsidRPr="004B79FE" w:rsidRDefault="00411232" w:rsidP="00C05CA6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9FE">
        <w:rPr>
          <w:rFonts w:ascii="Times New Roman" w:eastAsia="Times New Roman" w:hAnsi="Times New Roman" w:cs="Times New Roman"/>
          <w:sz w:val="28"/>
          <w:szCs w:val="28"/>
        </w:rPr>
        <w:t>Развивать познавательный интерес у педагогов;</w:t>
      </w:r>
    </w:p>
    <w:p w:rsidR="00411232" w:rsidRPr="004B79FE" w:rsidRDefault="00411232" w:rsidP="00C05CA6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9FE">
        <w:rPr>
          <w:rFonts w:ascii="Times New Roman" w:eastAsia="Times New Roman" w:hAnsi="Times New Roman" w:cs="Times New Roman"/>
          <w:sz w:val="28"/>
          <w:szCs w:val="28"/>
        </w:rPr>
        <w:t>Воспитывать любовь к природе, к своему родному краю.</w:t>
      </w:r>
    </w:p>
    <w:p w:rsidR="00411232" w:rsidRPr="004F52CE" w:rsidRDefault="0041123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50C52" w:rsidRPr="00C05CA6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</w:pPr>
      <w:r w:rsidRPr="00C05CA6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 xml:space="preserve">Вопросы </w:t>
      </w: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  <w:r w:rsidRPr="00E50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вы понимаете под термином «экология»? Каково значение этого слова?</w:t>
      </w: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(Само слово «экология» образовано от греческих «</w:t>
      </w:r>
      <w:proofErr w:type="spellStart"/>
      <w:r w:rsidRPr="00E50C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экос</w:t>
      </w:r>
      <w:proofErr w:type="spellEnd"/>
      <w:r w:rsidRPr="00E50C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-дом и «логос» - наука. То есть экология в широком смысле – наука о доме, в котором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50C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мы живем. В более узком смысле экологией называют науку «об отношениях растительных и животных организмов и образуемых ими сообществ между собой и окружающей средой»</w:t>
      </w: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50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Как, по Вашему мнению, следует сформулировать цель экологического воспитания детей дошкольного возраста?</w:t>
      </w: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-научить детей правильно строить взаимоотношения с окружающим его большим миром.</w:t>
      </w: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осознанно-правильного отношения к явлениям, объектам живой и неживой природы, которые составляют их непосредственное окружение в этот период жизни.</w:t>
      </w: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-изучение детьми объектов живой и неживой природы, т.е. ознакомление с окружающим миром.</w:t>
      </w: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-познание живого во взаимосвязи со средой обитания и выработка на этой основе правильных форм взаимодействия с ним.</w:t>
      </w: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3.Пожалуйста, закончите предложение: «Для того чтобы экологическое воспитание и образование принесли наибольший эффект и пользу в развитии детей …»</w:t>
      </w:r>
      <w:bookmarkStart w:id="0" w:name="_GoBack"/>
      <w:bookmarkEnd w:id="0"/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-достаточно занятий по экологии;</w:t>
      </w: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-экологическое воспитание должно стать неотъемлемой частью всего </w:t>
      </w:r>
      <w:proofErr w:type="spellStart"/>
      <w:r w:rsidRPr="00E50C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воспитательно</w:t>
      </w:r>
      <w:proofErr w:type="spellEnd"/>
      <w:r w:rsidRPr="00E50C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-образовательного процесса и включаться во все виды деятельности: физкультурные занятия, конструирование, ознакомление с </w:t>
      </w:r>
      <w:r w:rsidRPr="00E50C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окружающим миром, коллективный труд, занятия по математике и развитию речи, режимные моменты, игры.</w:t>
      </w: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4.Как вы думаете, какую роль в экологическом воспитании играет формирование у детей эмоционального отношения к природе? Насколько оно важно для успешного усвоения детьми экологических знаний?</w:t>
      </w: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E50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Попробуйте смоделировать, какие элементы экологического воспитания можно ввести в занятия по физкультуре, музыке, в занятия по умственному воспитанию.</w:t>
      </w: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Попробуйте подчеркнуть и расставить по значимости приведенные ниже принципы создания экологической комнаты в детском саду (на 1-е место поставьте самое актуальное, на Ваш взгляд, положение):</w:t>
      </w: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как можно большего числа видов растений и животных;</w:t>
      </w: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-наличие объектов неживой природы (почвы, камней, раковины);</w:t>
      </w: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комфортных условий для всех представителей живой природы, обеспечение необходимой им среды обитания и ухода;</w:t>
      </w: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-безопасность (отсутствие ядовитых растений, отсутствие опасных видов животных, насекомых);</w:t>
      </w: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для детей возможности ухаживать за растениями и животными;</w:t>
      </w: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для детей возможности наблюдать за объектами живой природы;</w:t>
      </w: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для детей возможности экспериментировать с объектами неживой природы.</w:t>
      </w:r>
    </w:p>
    <w:p w:rsidR="00E50C52" w:rsidRPr="00E50C52" w:rsidRDefault="00E50C52" w:rsidP="00C05CA6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ekol"/>
      <w:bookmarkEnd w:id="1"/>
      <w:r w:rsidRPr="00E50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9.Для бесед с детьми на разные темы можно составить систему вопросов. </w:t>
      </w: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для закрепления знаний по теме «Деревья и кустарники» можно предложить детям следующий перечень вопросов:</w:t>
      </w:r>
    </w:p>
    <w:p w:rsidR="00E50C52" w:rsidRPr="00E50C52" w:rsidRDefault="00E50C52" w:rsidP="00C05C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и покажи деревья и кусты, растущие на улице, на участке.</w:t>
      </w:r>
    </w:p>
    <w:p w:rsidR="00E50C52" w:rsidRPr="00E50C52" w:rsidRDefault="00E50C52" w:rsidP="00C05C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и покажи части деревьев</w:t>
      </w:r>
    </w:p>
    <w:p w:rsidR="00E50C52" w:rsidRPr="00E50C52" w:rsidRDefault="00E50C52" w:rsidP="00C05C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и покажи хвойные и лиственные деревья</w:t>
      </w:r>
    </w:p>
    <w:p w:rsidR="00E50C52" w:rsidRPr="00E50C52" w:rsidRDefault="00E50C52" w:rsidP="00C05C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откуда дерево получает питательные вещества</w:t>
      </w:r>
    </w:p>
    <w:p w:rsidR="00E50C52" w:rsidRPr="00E50C52" w:rsidRDefault="00E50C52" w:rsidP="00C05C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дереву ствол, ветки, листья</w:t>
      </w:r>
    </w:p>
    <w:p w:rsidR="00E50C52" w:rsidRPr="00E50C52" w:rsidRDefault="00E50C52" w:rsidP="00C05C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дерево отличается от кустарника</w:t>
      </w:r>
    </w:p>
    <w:p w:rsidR="00E50C52" w:rsidRPr="00E50C52" w:rsidRDefault="00E50C52" w:rsidP="00C05C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пользу деревья приносят окружающей среде и человеку</w:t>
      </w:r>
    </w:p>
    <w:p w:rsidR="00E50C52" w:rsidRPr="00E50C52" w:rsidRDefault="00E50C52" w:rsidP="00C05C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человек помогает деревьям и кустарникам</w:t>
      </w:r>
    </w:p>
    <w:p w:rsidR="00E50C52" w:rsidRPr="00E50C52" w:rsidRDefault="00E50C52" w:rsidP="00C05C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каких обитателей живого мира дерево является их домом</w:t>
      </w:r>
    </w:p>
    <w:p w:rsidR="00E50C52" w:rsidRPr="00E50C52" w:rsidRDefault="00E50C52" w:rsidP="00C05CA6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считаете, достаточно ли полным является этот перечень вопросов? Что бы Вы добавили в него или, наоборот, исключили?</w:t>
      </w:r>
    </w:p>
    <w:p w:rsidR="00E50C52" w:rsidRPr="00E50C52" w:rsidRDefault="00E50C52" w:rsidP="00C05CA6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составить аналогичные перечни вопросов по темам</w:t>
      </w:r>
      <w:proofErr w:type="gramStart"/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«Овощи, фрукты и ягоды», «Дикие животные», «Домашние животные», «Времена года»</w:t>
      </w:r>
    </w:p>
    <w:p w:rsidR="00E50C52" w:rsidRPr="00E50C52" w:rsidRDefault="00E50C52" w:rsidP="00C05CA6">
      <w:pPr>
        <w:shd w:val="clear" w:color="auto" w:fill="FFFFFF"/>
        <w:spacing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Попробуйте сформулировать для детей:</w:t>
      </w:r>
    </w:p>
    <w:p w:rsidR="00E50C52" w:rsidRPr="00E50C52" w:rsidRDefault="00E50C52" w:rsidP="00C05CA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-правила безопасного поведения при наблюдении за животными и растениями;</w:t>
      </w:r>
    </w:p>
    <w:p w:rsidR="00E50C52" w:rsidRPr="00E50C52" w:rsidRDefault="00E50C52" w:rsidP="00C05CA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-правила безопасного труда в природе;</w:t>
      </w:r>
    </w:p>
    <w:p w:rsidR="00E50C52" w:rsidRPr="00E50C52" w:rsidRDefault="00E50C52" w:rsidP="00C05CA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-правила безопасности при проведении опытов с природными объектами;</w:t>
      </w:r>
    </w:p>
    <w:p w:rsidR="00E50C52" w:rsidRPr="00E50C52" w:rsidRDefault="00E50C52" w:rsidP="00C05CA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-правила безопасной игры в природе.</w:t>
      </w:r>
    </w:p>
    <w:p w:rsidR="00E50C52" w:rsidRPr="00C05CA6" w:rsidRDefault="00E50C52" w:rsidP="00C05CA6">
      <w:pPr>
        <w:shd w:val="clear" w:color="auto" w:fill="FFFFFF"/>
        <w:spacing w:before="100" w:beforeAutospacing="1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05CA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Организация  игры</w:t>
      </w:r>
    </w:p>
    <w:p w:rsidR="00E50C52" w:rsidRPr="00E50C52" w:rsidRDefault="00E50C52" w:rsidP="00C05CA6">
      <w:pPr>
        <w:shd w:val="clear" w:color="auto" w:fill="FFFFFF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разбиваются на 2 команды, каждая команда занимает свой игровой стол. На столах следует разложить различные материалы для выполнения заданий: листы бумаги, карандаши, ручки.  Заранее оговариваются правила:</w:t>
      </w:r>
    </w:p>
    <w:p w:rsidR="00E50C52" w:rsidRPr="00E50C52" w:rsidRDefault="00E50C52" w:rsidP="00C05CA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даются по мере выполнения</w:t>
      </w:r>
    </w:p>
    <w:p w:rsidR="00E50C52" w:rsidRPr="00E50C52" w:rsidRDefault="00E50C52" w:rsidP="00C05CA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каждого задание дается определенное время</w:t>
      </w:r>
    </w:p>
    <w:p w:rsidR="00E50C52" w:rsidRPr="00E50C52" w:rsidRDefault="00E50C52" w:rsidP="00C05CA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истечении времени, участники дают устные ответы</w:t>
      </w:r>
    </w:p>
    <w:p w:rsidR="00E50C52" w:rsidRPr="00E50C52" w:rsidRDefault="00E50C52" w:rsidP="00C05CA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выносятся на суд всех участников</w:t>
      </w:r>
    </w:p>
    <w:p w:rsidR="00E50C52" w:rsidRPr="00E50C52" w:rsidRDefault="00E50C52" w:rsidP="00C05CA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окончательное решение о правильности ответа принимает старший воспитатель</w:t>
      </w:r>
    </w:p>
    <w:p w:rsidR="00E50C52" w:rsidRPr="00E50C52" w:rsidRDefault="00E50C52" w:rsidP="00C05CA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обсуждения и вынесения решения, старший воспитатель формулирует правильный ответ на вопрос задания.</w:t>
      </w:r>
    </w:p>
    <w:p w:rsidR="00E50C52" w:rsidRPr="00E50C52" w:rsidRDefault="00E50C52" w:rsidP="00C05CA6">
      <w:pPr>
        <w:shd w:val="clear" w:color="auto" w:fill="FFFFFF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C52" w:rsidRPr="00E50C52" w:rsidRDefault="00E50C52" w:rsidP="00C05CA6">
      <w:pPr>
        <w:shd w:val="clear" w:color="auto" w:fill="FFFFFF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C52" w:rsidRPr="00E50C52" w:rsidRDefault="00E50C52" w:rsidP="00C05CA6">
      <w:pPr>
        <w:shd w:val="clear" w:color="auto" w:fill="FFFFFF"/>
        <w:spacing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C52" w:rsidRPr="00E50C52" w:rsidRDefault="00E50C52" w:rsidP="00C05CA6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C52" w:rsidRPr="00E50C52" w:rsidRDefault="00E50C52" w:rsidP="00C05CA6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12A" w:rsidRDefault="00CE412A" w:rsidP="00C05CA6">
      <w:pPr>
        <w:ind w:left="426"/>
      </w:pPr>
    </w:p>
    <w:sectPr w:rsidR="00CE412A" w:rsidSect="00C05CA6">
      <w:pgSz w:w="11906" w:h="16838"/>
      <w:pgMar w:top="1134" w:right="851" w:bottom="1134" w:left="851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1135"/>
    <w:multiLevelType w:val="hybridMultilevel"/>
    <w:tmpl w:val="3AD8E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9F447F"/>
    <w:multiLevelType w:val="hybridMultilevel"/>
    <w:tmpl w:val="031A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E74C8"/>
    <w:multiLevelType w:val="hybridMultilevel"/>
    <w:tmpl w:val="BC64C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5D7"/>
    <w:rsid w:val="00130903"/>
    <w:rsid w:val="00411232"/>
    <w:rsid w:val="004B45D7"/>
    <w:rsid w:val="008E169F"/>
    <w:rsid w:val="00C05CA6"/>
    <w:rsid w:val="00CE412A"/>
    <w:rsid w:val="00E5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232"/>
    <w:pPr>
      <w:spacing w:line="360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1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123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232"/>
    <w:pPr>
      <w:spacing w:line="360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1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12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2017-12-01T12:00:00Z</cp:lastPrinted>
  <dcterms:created xsi:type="dcterms:W3CDTF">2017-11-26T17:12:00Z</dcterms:created>
  <dcterms:modified xsi:type="dcterms:W3CDTF">2019-05-11T20:16:00Z</dcterms:modified>
</cp:coreProperties>
</file>