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b/>
          <w:color w:val="FF0000"/>
          <w:kern w:val="36"/>
          <w:sz w:val="44"/>
          <w:szCs w:val="28"/>
          <w:lang w:eastAsia="ru-RU"/>
        </w:rPr>
      </w:pPr>
      <w:r w:rsidRPr="009E305B">
        <w:rPr>
          <w:rFonts w:ascii="Times New Roman" w:eastAsia="Times New Roman" w:hAnsi="Times New Roman" w:cs="Times New Roman"/>
          <w:b/>
          <w:color w:val="FF0000"/>
          <w:kern w:val="36"/>
          <w:sz w:val="44"/>
          <w:szCs w:val="28"/>
          <w:lang w:eastAsia="ru-RU"/>
        </w:rPr>
        <w:t>Памятка для родителе</w:t>
      </w:r>
      <w:r>
        <w:rPr>
          <w:rFonts w:ascii="Times New Roman" w:eastAsia="Times New Roman" w:hAnsi="Times New Roman" w:cs="Times New Roman"/>
          <w:b/>
          <w:color w:val="FF0000"/>
          <w:kern w:val="36"/>
          <w:sz w:val="44"/>
          <w:szCs w:val="28"/>
          <w:lang w:eastAsia="ru-RU"/>
        </w:rPr>
        <w:t xml:space="preserve">й о необходимости использования </w:t>
      </w:r>
      <w:r w:rsidRPr="009E305B">
        <w:rPr>
          <w:rFonts w:ascii="Times New Roman" w:eastAsia="Times New Roman" w:hAnsi="Times New Roman" w:cs="Times New Roman"/>
          <w:b/>
          <w:color w:val="FF0000"/>
          <w:kern w:val="36"/>
          <w:sz w:val="44"/>
          <w:szCs w:val="28"/>
          <w:lang w:eastAsia="ru-RU"/>
        </w:rPr>
        <w:t>светоотражающих элементов.</w:t>
      </w:r>
    </w:p>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kern w:val="36"/>
          <w:sz w:val="36"/>
          <w:szCs w:val="28"/>
          <w:lang w:eastAsia="ru-RU"/>
        </w:rPr>
      </w:pPr>
    </w:p>
    <w:p w:rsidR="00B97443" w:rsidRPr="009E305B" w:rsidRDefault="009E305B" w:rsidP="009E305B">
      <w:pPr>
        <w:jc w:val="center"/>
        <w:rPr>
          <w:sz w:val="28"/>
          <w:szCs w:val="28"/>
        </w:rPr>
      </w:pPr>
      <w:r w:rsidRPr="009E305B">
        <w:rPr>
          <w:noProof/>
          <w:sz w:val="28"/>
          <w:szCs w:val="28"/>
          <w:lang w:eastAsia="ru-RU"/>
        </w:rPr>
        <w:drawing>
          <wp:inline distT="0" distB="0" distL="0" distR="0">
            <wp:extent cx="4343400" cy="6096000"/>
            <wp:effectExtent l="1905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Световозвращатель</w:t>
      </w:r>
      <w:proofErr w:type="spellEnd"/>
      <w:r w:rsidRPr="009E305B">
        <w:rPr>
          <w:color w:val="222222"/>
          <w:sz w:val="28"/>
          <w:szCs w:val="28"/>
        </w:rPr>
        <w:t xml:space="preserve"> на одежде - на сегодняшний день реальный способ </w:t>
      </w:r>
      <w:r>
        <w:rPr>
          <w:color w:val="222222"/>
          <w:sz w:val="28"/>
          <w:szCs w:val="28"/>
        </w:rPr>
        <w:t>уберечь ребёнка от травмы на неосвещё</w:t>
      </w:r>
      <w:r w:rsidRPr="009E305B">
        <w:rPr>
          <w:color w:val="222222"/>
          <w:sz w:val="28"/>
          <w:szCs w:val="28"/>
        </w:rPr>
        <w:t xml:space="preserve">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9E305B">
        <w:rPr>
          <w:color w:val="222222"/>
          <w:sz w:val="28"/>
          <w:szCs w:val="28"/>
        </w:rPr>
        <w:t>световозвращатель</w:t>
      </w:r>
      <w:proofErr w:type="spellEnd"/>
      <w:r w:rsidRPr="009E305B">
        <w:rPr>
          <w:color w:val="222222"/>
          <w:sz w:val="28"/>
          <w:szCs w:val="28"/>
        </w:rPr>
        <w:t xml:space="preserve">, </w:t>
      </w:r>
      <w:r w:rsidRPr="009E305B">
        <w:rPr>
          <w:color w:val="222222"/>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Например, если у машины включе</w:t>
      </w:r>
      <w:r w:rsidR="009E305B" w:rsidRPr="009E305B">
        <w:rPr>
          <w:color w:val="222222"/>
          <w:sz w:val="28"/>
          <w:szCs w:val="28"/>
        </w:rPr>
        <w:t xml:space="preserve">н ближний свет, то обычного пешехода водитель увидит с расстояния 25-40 метров. А использование </w:t>
      </w:r>
      <w:proofErr w:type="spellStart"/>
      <w:r w:rsidR="009E305B" w:rsidRPr="009E305B">
        <w:rPr>
          <w:color w:val="222222"/>
          <w:sz w:val="28"/>
          <w:szCs w:val="28"/>
        </w:rPr>
        <w:t>световозвращателя</w:t>
      </w:r>
      <w:proofErr w:type="spellEnd"/>
      <w:r w:rsidR="009E305B" w:rsidRPr="009E305B">
        <w:rPr>
          <w:color w:val="222222"/>
          <w:sz w:val="28"/>
          <w:szCs w:val="28"/>
        </w:rPr>
        <w:t xml:space="preserve"> увеличивает эту цифру до 130-240 метров!</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9E305B">
        <w:rPr>
          <w:color w:val="222222"/>
          <w:sz w:val="28"/>
          <w:szCs w:val="28"/>
        </w:rPr>
        <w:t>световозвращатель</w:t>
      </w:r>
      <w:proofErr w:type="spellEnd"/>
      <w:r w:rsidRPr="009E305B">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9E305B">
        <w:rPr>
          <w:color w:val="222222"/>
          <w:sz w:val="28"/>
          <w:szCs w:val="28"/>
        </w:rPr>
        <w:t>Световозвращатель</w:t>
      </w:r>
      <w:proofErr w:type="spellEnd"/>
      <w:r w:rsidRPr="009E305B">
        <w:rPr>
          <w:color w:val="222222"/>
          <w:sz w:val="28"/>
          <w:szCs w:val="28"/>
        </w:rPr>
        <w:t xml:space="preserve"> не боится ни влаги, ни мороза – носить его можно в любую погоду.</w:t>
      </w:r>
    </w:p>
    <w:p w:rsidR="009E305B" w:rsidRPr="006F51C5" w:rsidRDefault="006F51C5" w:rsidP="006F51C5">
      <w:pPr>
        <w:pStyle w:val="a5"/>
        <w:shd w:val="clear" w:color="auto" w:fill="FFFFFF"/>
        <w:tabs>
          <w:tab w:val="left" w:pos="2280"/>
          <w:tab w:val="center" w:pos="4677"/>
        </w:tabs>
        <w:spacing w:before="0" w:beforeAutospacing="0"/>
        <w:rPr>
          <w:color w:val="222222"/>
          <w:sz w:val="28"/>
          <w:szCs w:val="28"/>
        </w:rPr>
      </w:pPr>
      <w:r w:rsidRPr="006F51C5">
        <w:rPr>
          <w:rStyle w:val="a7"/>
          <w:b/>
          <w:bCs/>
          <w:i w:val="0"/>
          <w:color w:val="222222"/>
          <w:sz w:val="28"/>
          <w:szCs w:val="28"/>
        </w:rPr>
        <w:tab/>
      </w:r>
      <w:r w:rsidRPr="006F51C5">
        <w:rPr>
          <w:rStyle w:val="a7"/>
          <w:b/>
          <w:bCs/>
          <w:i w:val="0"/>
          <w:color w:val="222222"/>
          <w:sz w:val="28"/>
          <w:szCs w:val="28"/>
        </w:rPr>
        <w:tab/>
      </w:r>
      <w:r w:rsidR="009E305B" w:rsidRPr="006F51C5">
        <w:rPr>
          <w:rStyle w:val="a7"/>
          <w:b/>
          <w:bCs/>
          <w:i w:val="0"/>
          <w:color w:val="222222"/>
          <w:sz w:val="28"/>
          <w:szCs w:val="28"/>
        </w:rPr>
        <w:t>Виды</w:t>
      </w:r>
      <w:r w:rsidR="009E305B" w:rsidRPr="006F51C5">
        <w:rPr>
          <w:rStyle w:val="a7"/>
          <w:b/>
          <w:bCs/>
          <w:color w:val="222222"/>
          <w:sz w:val="28"/>
          <w:szCs w:val="28"/>
        </w:rPr>
        <w:t xml:space="preserve"> </w:t>
      </w:r>
      <w:r w:rsidR="009E305B" w:rsidRPr="006F51C5">
        <w:rPr>
          <w:rStyle w:val="a7"/>
          <w:b/>
          <w:bCs/>
          <w:i w:val="0"/>
          <w:color w:val="222222"/>
          <w:sz w:val="28"/>
          <w:szCs w:val="28"/>
        </w:rPr>
        <w:t>светоотражающих элементов</w:t>
      </w:r>
      <w:r>
        <w:rPr>
          <w:rStyle w:val="a7"/>
          <w:b/>
          <w:bCs/>
          <w:i w:val="0"/>
          <w:color w:val="222222"/>
          <w:sz w:val="28"/>
          <w:szCs w:val="28"/>
        </w:rPr>
        <w:t>:</w:t>
      </w:r>
    </w:p>
    <w:p w:rsidR="006F51C5" w:rsidRDefault="009E305B" w:rsidP="006F51C5">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Световозвращающий</w:t>
      </w:r>
      <w:proofErr w:type="spellEnd"/>
      <w:r w:rsidRPr="009E305B">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9E305B">
        <w:rPr>
          <w:color w:val="222222"/>
          <w:sz w:val="28"/>
          <w:szCs w:val="28"/>
        </w:rPr>
        <w:br/>
      </w:r>
      <w:r w:rsidRPr="009E305B">
        <w:rPr>
          <w:color w:val="222222"/>
          <w:sz w:val="28"/>
          <w:szCs w:val="28"/>
        </w:rPr>
        <w:br/>
      </w:r>
      <w:proofErr w:type="gramStart"/>
      <w:r w:rsidRPr="009E305B">
        <w:rPr>
          <w:color w:val="222222"/>
          <w:sz w:val="28"/>
          <w:szCs w:val="28"/>
        </w:rPr>
        <w:t>Подвешиваемый</w:t>
      </w:r>
      <w:proofErr w:type="gramEnd"/>
      <w:r w:rsidRPr="009E305B">
        <w:rPr>
          <w:color w:val="222222"/>
          <w:sz w:val="28"/>
          <w:szCs w:val="28"/>
        </w:rPr>
        <w:t xml:space="preserve"> </w:t>
      </w:r>
      <w:proofErr w:type="spellStart"/>
      <w:r w:rsidRPr="009E305B">
        <w:rPr>
          <w:color w:val="222222"/>
          <w:sz w:val="28"/>
          <w:szCs w:val="28"/>
        </w:rPr>
        <w:t>световозвращатель</w:t>
      </w:r>
      <w:proofErr w:type="spellEnd"/>
      <w:r w:rsidRPr="009E305B">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9E305B">
        <w:rPr>
          <w:color w:val="222222"/>
          <w:sz w:val="28"/>
          <w:szCs w:val="28"/>
        </w:rPr>
        <w:br/>
      </w:r>
      <w:r w:rsidR="006F51C5">
        <w:rPr>
          <w:color w:val="222222"/>
          <w:sz w:val="28"/>
          <w:szCs w:val="28"/>
        </w:rPr>
        <w:br/>
        <w:t>Съё</w:t>
      </w:r>
      <w:r w:rsidRPr="009E305B">
        <w:rPr>
          <w:color w:val="222222"/>
          <w:sz w:val="28"/>
          <w:szCs w:val="28"/>
        </w:rPr>
        <w:t xml:space="preserve">мный </w:t>
      </w:r>
      <w:proofErr w:type="spellStart"/>
      <w:r w:rsidRPr="009E305B">
        <w:rPr>
          <w:color w:val="222222"/>
          <w:sz w:val="28"/>
          <w:szCs w:val="28"/>
        </w:rPr>
        <w:t>световозвращатель</w:t>
      </w:r>
      <w:proofErr w:type="spellEnd"/>
      <w:r w:rsidRPr="009E305B">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9E305B">
        <w:rPr>
          <w:color w:val="222222"/>
          <w:sz w:val="28"/>
          <w:szCs w:val="28"/>
        </w:rPr>
        <w:br/>
      </w:r>
      <w:r w:rsidR="006F51C5">
        <w:rPr>
          <w:color w:val="222222"/>
          <w:sz w:val="28"/>
          <w:szCs w:val="28"/>
        </w:rPr>
        <w:br/>
        <w:t>Несъё</w:t>
      </w:r>
      <w:r w:rsidRPr="009E305B">
        <w:rPr>
          <w:color w:val="222222"/>
          <w:sz w:val="28"/>
          <w:szCs w:val="28"/>
        </w:rPr>
        <w:t xml:space="preserve">мное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(наклейки) – изделие, предназ</w:t>
      </w:r>
      <w:r w:rsidR="006F51C5">
        <w:rPr>
          <w:color w:val="222222"/>
          <w:sz w:val="28"/>
          <w:szCs w:val="28"/>
        </w:rPr>
        <w:t>наченное быть постоянно закреплё</w:t>
      </w:r>
      <w:r w:rsidRPr="009E305B">
        <w:rPr>
          <w:color w:val="222222"/>
          <w:sz w:val="28"/>
          <w:szCs w:val="28"/>
        </w:rPr>
        <w:t>нным.</w:t>
      </w:r>
      <w:r w:rsidRPr="009E305B">
        <w:rPr>
          <w:color w:val="222222"/>
          <w:sz w:val="28"/>
          <w:szCs w:val="28"/>
        </w:rPr>
        <w:br/>
      </w:r>
      <w:r w:rsidRPr="009E305B">
        <w:rPr>
          <w:color w:val="222222"/>
          <w:sz w:val="28"/>
          <w:szCs w:val="28"/>
        </w:rPr>
        <w:br/>
        <w:t xml:space="preserve">Гибкое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9E305B">
        <w:rPr>
          <w:color w:val="222222"/>
          <w:sz w:val="28"/>
          <w:szCs w:val="28"/>
        </w:rPr>
        <w:br/>
      </w:r>
      <w:r w:rsidRPr="009E305B">
        <w:rPr>
          <w:color w:val="222222"/>
          <w:sz w:val="28"/>
          <w:szCs w:val="28"/>
        </w:rPr>
        <w:br/>
        <w:t xml:space="preserve">Площадь </w:t>
      </w:r>
      <w:proofErr w:type="spellStart"/>
      <w:r w:rsidRPr="009E305B">
        <w:rPr>
          <w:color w:val="222222"/>
          <w:sz w:val="28"/>
          <w:szCs w:val="28"/>
        </w:rPr>
        <w:t>световозвращающего</w:t>
      </w:r>
      <w:proofErr w:type="spellEnd"/>
      <w:r w:rsidRPr="009E305B">
        <w:rPr>
          <w:color w:val="222222"/>
          <w:sz w:val="28"/>
          <w:szCs w:val="28"/>
        </w:rPr>
        <w:t xml:space="preserve"> элемента должна составлять не менее 15 – 50 квадратных сантиметров.</w:t>
      </w:r>
    </w:p>
    <w:p w:rsidR="009E305B" w:rsidRPr="006F51C5" w:rsidRDefault="009E305B" w:rsidP="006F51C5">
      <w:pPr>
        <w:pStyle w:val="a5"/>
        <w:shd w:val="clear" w:color="auto" w:fill="FFFFFF"/>
        <w:spacing w:before="0" w:beforeAutospacing="0"/>
        <w:jc w:val="center"/>
        <w:rPr>
          <w:color w:val="222222"/>
          <w:sz w:val="28"/>
          <w:szCs w:val="28"/>
        </w:rPr>
      </w:pPr>
      <w:r w:rsidRPr="006F51C5">
        <w:rPr>
          <w:color w:val="222222"/>
          <w:sz w:val="28"/>
          <w:szCs w:val="28"/>
        </w:rPr>
        <w:br/>
      </w:r>
      <w:r w:rsidRPr="006F51C5">
        <w:rPr>
          <w:rStyle w:val="a6"/>
          <w:color w:val="222222"/>
          <w:sz w:val="28"/>
          <w:szCs w:val="28"/>
        </w:rPr>
        <w:t>Как правильно носить?</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Световозвращающие</w:t>
      </w:r>
      <w:proofErr w:type="spellEnd"/>
      <w:r w:rsidRPr="009E305B">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9E305B">
        <w:rPr>
          <w:color w:val="222222"/>
          <w:sz w:val="28"/>
          <w:szCs w:val="28"/>
        </w:rPr>
        <w:t>световозвращатели</w:t>
      </w:r>
      <w:proofErr w:type="spellEnd"/>
      <w:r w:rsidRPr="009E305B">
        <w:rPr>
          <w:color w:val="222222"/>
          <w:sz w:val="28"/>
          <w:szCs w:val="28"/>
        </w:rPr>
        <w:t xml:space="preserve"> с двух сторон объекта, чтобы </w:t>
      </w:r>
      <w:proofErr w:type="spellStart"/>
      <w:r w:rsidRPr="009E305B">
        <w:rPr>
          <w:color w:val="222222"/>
          <w:sz w:val="28"/>
          <w:szCs w:val="28"/>
        </w:rPr>
        <w:t>световозвращатель</w:t>
      </w:r>
      <w:proofErr w:type="spellEnd"/>
      <w:r w:rsidRPr="009E305B">
        <w:rPr>
          <w:color w:val="222222"/>
          <w:sz w:val="28"/>
          <w:szCs w:val="28"/>
        </w:rPr>
        <w:t xml:space="preserve"> оставался видимым во всех направлениях </w:t>
      </w:r>
      <w:proofErr w:type="gramStart"/>
      <w:r w:rsidRPr="009E305B">
        <w:rPr>
          <w:color w:val="222222"/>
          <w:sz w:val="28"/>
          <w:szCs w:val="28"/>
        </w:rPr>
        <w:t>к</w:t>
      </w:r>
      <w:proofErr w:type="gramEnd"/>
      <w:r w:rsidRPr="009E305B">
        <w:rPr>
          <w:color w:val="222222"/>
          <w:sz w:val="28"/>
          <w:szCs w:val="28"/>
        </w:rPr>
        <w:t xml:space="preserve"> приближающимся. Теперь о требованиях к </w:t>
      </w:r>
      <w:proofErr w:type="spellStart"/>
      <w:r w:rsidRPr="009E305B">
        <w:rPr>
          <w:color w:val="222222"/>
          <w:sz w:val="28"/>
          <w:szCs w:val="28"/>
        </w:rPr>
        <w:lastRenderedPageBreak/>
        <w:t>световозвращателям</w:t>
      </w:r>
      <w:proofErr w:type="spellEnd"/>
      <w:r w:rsidRPr="009E305B">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9E305B">
        <w:rPr>
          <w:color w:val="222222"/>
          <w:sz w:val="28"/>
          <w:szCs w:val="28"/>
        </w:rPr>
        <w:t>световозвращающие</w:t>
      </w:r>
      <w:proofErr w:type="spellEnd"/>
      <w:r w:rsidRPr="009E305B">
        <w:rPr>
          <w:color w:val="222222"/>
          <w:sz w:val="28"/>
          <w:szCs w:val="28"/>
        </w:rPr>
        <w:t xml:space="preserve"> элементы присутствовали и были видны водителям.</w:t>
      </w:r>
    </w:p>
    <w:p w:rsidR="009E305B" w:rsidRPr="009E305B" w:rsidRDefault="009E305B" w:rsidP="006F51C5">
      <w:pPr>
        <w:pStyle w:val="a5"/>
        <w:shd w:val="clear" w:color="auto" w:fill="FFFFFF"/>
        <w:spacing w:before="0" w:beforeAutospacing="0"/>
        <w:jc w:val="center"/>
        <w:rPr>
          <w:color w:val="222222"/>
          <w:sz w:val="28"/>
          <w:szCs w:val="28"/>
        </w:rPr>
      </w:pPr>
      <w:proofErr w:type="spellStart"/>
      <w:r w:rsidRPr="009E305B">
        <w:rPr>
          <w:rStyle w:val="a6"/>
          <w:color w:val="222222"/>
          <w:sz w:val="28"/>
          <w:szCs w:val="28"/>
        </w:rPr>
        <w:t>Световозращающие</w:t>
      </w:r>
      <w:proofErr w:type="spellEnd"/>
      <w:r w:rsidRPr="009E305B">
        <w:rPr>
          <w:rStyle w:val="a6"/>
          <w:color w:val="222222"/>
          <w:sz w:val="28"/>
          <w:szCs w:val="28"/>
        </w:rPr>
        <w:t xml:space="preserve"> элементы на детской одежде.</w:t>
      </w:r>
    </w:p>
    <w:p w:rsidR="009E305B" w:rsidRPr="009E305B" w:rsidRDefault="009E305B" w:rsidP="006F51C5">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Пешеходы – это самая незащищённая категория участников движения. </w:t>
      </w:r>
      <w:r w:rsidR="006F51C5">
        <w:rPr>
          <w:color w:val="222222"/>
          <w:sz w:val="28"/>
          <w:szCs w:val="28"/>
        </w:rPr>
        <w:t>Р</w:t>
      </w:r>
      <w:r w:rsidRPr="009E305B">
        <w:rPr>
          <w:color w:val="222222"/>
          <w:sz w:val="28"/>
          <w:szCs w:val="28"/>
        </w:rPr>
        <w:t xml:space="preserve">одителям следует позаботиться о дополнительных мерах безопасности. В тех странах, где использование </w:t>
      </w:r>
      <w:proofErr w:type="spellStart"/>
      <w:r w:rsidRPr="009E305B">
        <w:rPr>
          <w:color w:val="222222"/>
          <w:sz w:val="28"/>
          <w:szCs w:val="28"/>
        </w:rPr>
        <w:t>световозвращающих</w:t>
      </w:r>
      <w:proofErr w:type="spellEnd"/>
      <w:r w:rsidRPr="009E305B">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E305B">
        <w:rPr>
          <w:color w:val="222222"/>
          <w:sz w:val="28"/>
          <w:szCs w:val="28"/>
        </w:rPr>
        <w:t>фликер</w:t>
      </w:r>
      <w:proofErr w:type="spellEnd"/>
      <w:r w:rsidRPr="009E305B">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E305B">
        <w:rPr>
          <w:color w:val="222222"/>
          <w:sz w:val="28"/>
          <w:szCs w:val="28"/>
        </w:rPr>
        <w:t>световозвращателей</w:t>
      </w:r>
      <w:proofErr w:type="spellEnd"/>
      <w:r w:rsidRPr="009E305B">
        <w:rPr>
          <w:color w:val="222222"/>
          <w:sz w:val="28"/>
          <w:szCs w:val="28"/>
        </w:rPr>
        <w:t xml:space="preserve">  (</w:t>
      </w:r>
      <w:proofErr w:type="spellStart"/>
      <w:r w:rsidRPr="009E305B">
        <w:rPr>
          <w:color w:val="222222"/>
          <w:sz w:val="28"/>
          <w:szCs w:val="28"/>
        </w:rPr>
        <w:t>катафотов</w:t>
      </w:r>
      <w:proofErr w:type="spellEnd"/>
      <w:r w:rsidRPr="009E305B">
        <w:rPr>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E305B">
        <w:rPr>
          <w:color w:val="222222"/>
          <w:sz w:val="28"/>
          <w:szCs w:val="28"/>
        </w:rPr>
        <w:t>световозвращающим</w:t>
      </w:r>
      <w:proofErr w:type="spellEnd"/>
      <w:r w:rsidRPr="009E305B">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6F51C5">
        <w:rPr>
          <w:color w:val="222222"/>
          <w:sz w:val="28"/>
          <w:szCs w:val="28"/>
        </w:rPr>
        <w:t>ров.</w:t>
      </w:r>
    </w:p>
    <w:p w:rsidR="009E305B" w:rsidRPr="009E305B" w:rsidRDefault="009E305B" w:rsidP="006F51C5">
      <w:pPr>
        <w:pStyle w:val="a5"/>
        <w:shd w:val="clear" w:color="auto" w:fill="FFFFFF"/>
        <w:spacing w:before="0" w:beforeAutospacing="0"/>
        <w:jc w:val="center"/>
        <w:rPr>
          <w:color w:val="222222"/>
          <w:sz w:val="28"/>
          <w:szCs w:val="28"/>
        </w:rPr>
      </w:pPr>
      <w:r w:rsidRPr="009E305B">
        <w:rPr>
          <w:rStyle w:val="a6"/>
          <w:color w:val="222222"/>
          <w:sz w:val="28"/>
          <w:szCs w:val="28"/>
        </w:rPr>
        <w:t>Уважаемые родители! Давайте обезопасим самое дорогое, что есть у нас в жизни – наше будущее, наших детей!</w:t>
      </w:r>
    </w:p>
    <w:p w:rsidR="009E305B" w:rsidRPr="009E305B" w:rsidRDefault="009E305B" w:rsidP="009E305B">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E305B">
        <w:rPr>
          <w:color w:val="222222"/>
          <w:sz w:val="28"/>
          <w:szCs w:val="28"/>
        </w:rPr>
        <w:t>Самоклеющие</w:t>
      </w:r>
      <w:proofErr w:type="spellEnd"/>
      <w:r w:rsidRPr="009E305B">
        <w:rPr>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E305B">
        <w:rPr>
          <w:color w:val="222222"/>
          <w:sz w:val="28"/>
          <w:szCs w:val="28"/>
        </w:rPr>
        <w:t>термоактивируемые</w:t>
      </w:r>
      <w:proofErr w:type="spellEnd"/>
      <w:r w:rsidRPr="009E305B">
        <w:rPr>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lastRenderedPageBreak/>
        <w:t>Уважаемые родители! Научите ребё</w:t>
      </w:r>
      <w:r w:rsidR="009E305B" w:rsidRPr="009E305B">
        <w:rPr>
          <w:color w:val="222222"/>
          <w:sz w:val="28"/>
          <w:szCs w:val="28"/>
        </w:rPr>
        <w:t>нка привычке соблюдать Правила дорожного движения. Побе</w:t>
      </w:r>
      <w:r>
        <w:rPr>
          <w:color w:val="222222"/>
          <w:sz w:val="28"/>
          <w:szCs w:val="28"/>
        </w:rPr>
        <w:t>спокойтесь о том, чтобы Ваш ребё</w:t>
      </w:r>
      <w:r w:rsidR="009E305B" w:rsidRPr="009E305B">
        <w:rPr>
          <w:color w:val="222222"/>
          <w:sz w:val="28"/>
          <w:szCs w:val="28"/>
        </w:rPr>
        <w:t>нок «засветился» на дороге. Примите мер</w:t>
      </w:r>
      <w:r>
        <w:rPr>
          <w:color w:val="222222"/>
          <w:sz w:val="28"/>
          <w:szCs w:val="28"/>
        </w:rPr>
        <w:t>ы к тому, чтобы на одежде у ребё</w:t>
      </w:r>
      <w:r w:rsidR="009E305B" w:rsidRPr="009E305B">
        <w:rPr>
          <w:color w:val="222222"/>
          <w:sz w:val="28"/>
          <w:szCs w:val="28"/>
        </w:rPr>
        <w:t>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9E305B" w:rsidRPr="009E305B" w:rsidRDefault="009E305B" w:rsidP="009E305B">
      <w:pPr>
        <w:pStyle w:val="a5"/>
        <w:shd w:val="clear" w:color="auto" w:fill="FFFFFF"/>
        <w:spacing w:before="0" w:beforeAutospacing="0"/>
        <w:jc w:val="center"/>
        <w:rPr>
          <w:color w:val="FF0000"/>
          <w:sz w:val="28"/>
          <w:szCs w:val="28"/>
        </w:rPr>
      </w:pPr>
      <w:r w:rsidRPr="009E305B">
        <w:rPr>
          <w:rStyle w:val="a6"/>
          <w:color w:val="FF0000"/>
          <w:sz w:val="28"/>
          <w:szCs w:val="28"/>
        </w:rPr>
        <w:t>БЕЗОПАСНОСТЬ ДЕТЕЙ – ОБЯЗАННОСТЬ ВЗРОСЛЫХ! СВЕТООТРАЖАТЕЛИ СОХРАНЯТ ЖИЗНЬ!</w:t>
      </w:r>
    </w:p>
    <w:p w:rsidR="009E305B" w:rsidRPr="009E305B" w:rsidRDefault="009E305B">
      <w:pPr>
        <w:rPr>
          <w:rFonts w:ascii="Times New Roman" w:hAnsi="Times New Roman" w:cs="Times New Roman"/>
        </w:rPr>
      </w:pPr>
    </w:p>
    <w:sectPr w:rsidR="009E305B" w:rsidRPr="009E305B" w:rsidSect="00B97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05B"/>
    <w:rsid w:val="006F51C5"/>
    <w:rsid w:val="009E305B"/>
    <w:rsid w:val="00B97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43"/>
  </w:style>
  <w:style w:type="paragraph" w:styleId="1">
    <w:name w:val="heading 1"/>
    <w:basedOn w:val="a"/>
    <w:link w:val="10"/>
    <w:uiPriority w:val="9"/>
    <w:qFormat/>
    <w:rsid w:val="009E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05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E3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05B"/>
    <w:rPr>
      <w:rFonts w:ascii="Tahoma" w:hAnsi="Tahoma" w:cs="Tahoma"/>
      <w:sz w:val="16"/>
      <w:szCs w:val="16"/>
    </w:rPr>
  </w:style>
  <w:style w:type="paragraph" w:styleId="a5">
    <w:name w:val="Normal (Web)"/>
    <w:basedOn w:val="a"/>
    <w:uiPriority w:val="99"/>
    <w:semiHidden/>
    <w:unhideWhenUsed/>
    <w:rsid w:val="009E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05B"/>
    <w:rPr>
      <w:b/>
      <w:bCs/>
    </w:rPr>
  </w:style>
  <w:style w:type="character" w:styleId="a7">
    <w:name w:val="Emphasis"/>
    <w:basedOn w:val="a0"/>
    <w:uiPriority w:val="20"/>
    <w:qFormat/>
    <w:rsid w:val="009E305B"/>
    <w:rPr>
      <w:i/>
      <w:iCs/>
    </w:rPr>
  </w:style>
</w:styles>
</file>

<file path=word/webSettings.xml><?xml version="1.0" encoding="utf-8"?>
<w:webSettings xmlns:r="http://schemas.openxmlformats.org/officeDocument/2006/relationships" xmlns:w="http://schemas.openxmlformats.org/wordprocessingml/2006/main">
  <w:divs>
    <w:div w:id="1122504986">
      <w:bodyDiv w:val="1"/>
      <w:marLeft w:val="0"/>
      <w:marRight w:val="0"/>
      <w:marTop w:val="0"/>
      <w:marBottom w:val="0"/>
      <w:divBdr>
        <w:top w:val="none" w:sz="0" w:space="0" w:color="auto"/>
        <w:left w:val="none" w:sz="0" w:space="0" w:color="auto"/>
        <w:bottom w:val="none" w:sz="0" w:space="0" w:color="auto"/>
        <w:right w:val="none" w:sz="0" w:space="0" w:color="auto"/>
      </w:divBdr>
    </w:div>
    <w:div w:id="18040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2020-10-30T09:14:00Z</dcterms:created>
  <dcterms:modified xsi:type="dcterms:W3CDTF">2020-10-30T09:34:00Z</dcterms:modified>
</cp:coreProperties>
</file>