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0BC" w:rsidRDefault="00EB357F" w:rsidP="00EB357F">
      <w:pPr>
        <w:jc w:val="center"/>
      </w:pPr>
      <w:r w:rsidRPr="00EB357F">
        <w:rPr>
          <w:rFonts w:ascii="Times New Roman" w:eastAsia="Times New Roman" w:hAnsi="Times New Roman" w:cs="Times New Roman"/>
          <w:b/>
          <w:color w:val="FF0000"/>
          <w:sz w:val="48"/>
          <w:szCs w:val="48"/>
          <w:lang w:eastAsia="ru-RU"/>
        </w:rPr>
        <w:t>Значение рисования, лепки и аппликации для всестороннего воспитания и развития ребенка.</w:t>
      </w:r>
      <w:r w:rsidRPr="00EB357F">
        <w:rPr>
          <w:rFonts w:ascii="Arial" w:hAnsi="Arial" w:cs="Arial"/>
          <w:b/>
          <w:color w:val="FF0000"/>
          <w:sz w:val="48"/>
          <w:szCs w:val="48"/>
          <w:shd w:val="clear" w:color="auto" w:fill="FFFFFF"/>
        </w:rPr>
        <w:br/>
      </w:r>
      <w:r w:rsidRPr="00EB357F">
        <w:rPr>
          <w:rStyle w:val="c0"/>
          <w:rFonts w:ascii="Times New Roman" w:hAnsi="Times New Roman" w:cs="Times New Roman"/>
          <w:color w:val="000000" w:themeColor="text1"/>
          <w:sz w:val="34"/>
          <w:szCs w:val="34"/>
          <w:shd w:val="clear" w:color="auto" w:fill="FFFFFF"/>
        </w:rPr>
        <w:t>Рисование, лепка и аппликация — виды изобразительной деятельности, основное назначение которой — образное отражение действительности. Изобразительная деятельность — одна из самых интересных для детей дошкольного возраста: она глубоко волнует ребенка, вызывает положительные эмоции.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Н. К. Крупская писала: «Очень рано ребенок начинает также </w:t>
      </w:r>
      <w:proofErr w:type="gramStart"/>
      <w:r w:rsidRPr="00EB357F">
        <w:rPr>
          <w:rStyle w:val="c0"/>
          <w:rFonts w:ascii="Times New Roman" w:hAnsi="Times New Roman" w:cs="Times New Roman"/>
          <w:color w:val="000000" w:themeColor="text1"/>
          <w:sz w:val="34"/>
          <w:szCs w:val="34"/>
          <w:shd w:val="clear" w:color="auto" w:fill="FFFFFF"/>
        </w:rPr>
        <w:t>стремиться самым разнообразным образом выразить</w:t>
      </w:r>
      <w:proofErr w:type="gramEnd"/>
      <w:r w:rsidRPr="00EB357F">
        <w:rPr>
          <w:rStyle w:val="c0"/>
          <w:rFonts w:ascii="Times New Roman" w:hAnsi="Times New Roman" w:cs="Times New Roman"/>
          <w:color w:val="000000" w:themeColor="text1"/>
          <w:sz w:val="34"/>
          <w:szCs w:val="34"/>
          <w:shd w:val="clear" w:color="auto" w:fill="FFFFFF"/>
        </w:rPr>
        <w:t xml:space="preserve"> полученные им впечатления: движением, словами, мимикой. Надо дать возможность ему расширить область выражения складывающихся у него образов. Надо дать ему материал: глину для лепки, карандаши и бумагу, всякий материал для построек и т. п., научить, как обращаться с этим материалом. Материальное выражение сложившихся образов служит прекрасным средством проверки и обогащения их. Надо всячески поощрять детское творчество, в какой бы форме оно ни выразилось» (1).</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Как правило, дети любят рисовать, лепить, вырезать и наклеивать, конструировать, получая возможность передать то, что их взволновало, что им понравилось, что вызвало у них интерес. Уже начиная с первой младшей группы, на рисование и лепку отводится два занятия в неделю. Постепенно количество их увеличивается, и в старших группах занятия по рисованию, лепке, аппликации проводятся четыре раза в неделю.</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Изобразительная деятельность имеет большое значение для всестороннего воспитания детей дошкольного возраста. Изобразительная деятельность — это специфическое образное </w:t>
      </w:r>
      <w:r w:rsidRPr="00EB357F">
        <w:rPr>
          <w:rStyle w:val="c0"/>
          <w:rFonts w:ascii="Times New Roman" w:hAnsi="Times New Roman" w:cs="Times New Roman"/>
          <w:color w:val="000000" w:themeColor="text1"/>
          <w:sz w:val="34"/>
          <w:szCs w:val="34"/>
          <w:shd w:val="clear" w:color="auto" w:fill="FFFFFF"/>
        </w:rPr>
        <w:lastRenderedPageBreak/>
        <w:t xml:space="preserve">познание действительности. И как всякая познавательная деятельность она имеет большое значение для умственного воспитания детей. Овладение умением изображать невозможно без развития </w:t>
      </w:r>
      <w:proofErr w:type="spellStart"/>
      <w:r w:rsidRPr="00EB357F">
        <w:rPr>
          <w:rStyle w:val="c0"/>
          <w:rFonts w:ascii="Times New Roman" w:hAnsi="Times New Roman" w:cs="Times New Roman"/>
          <w:color w:val="000000" w:themeColor="text1"/>
          <w:sz w:val="34"/>
          <w:szCs w:val="34"/>
          <w:shd w:val="clear" w:color="auto" w:fill="FFFFFF"/>
        </w:rPr>
        <w:t>целе</w:t>
      </w:r>
      <w:proofErr w:type="spellEnd"/>
      <w:r w:rsidRPr="00EB357F">
        <w:rPr>
          <w:rStyle w:val="c0"/>
          <w:rFonts w:ascii="Times New Roman" w:hAnsi="Times New Roman" w:cs="Times New Roman"/>
          <w:color w:val="000000" w:themeColor="text1"/>
          <w:sz w:val="34"/>
          <w:szCs w:val="34"/>
          <w:shd w:val="clear" w:color="auto" w:fill="FFFFFF"/>
        </w:rPr>
        <w:t>-</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1. Крупская Н. К. О дошкольном воспитании. Сборник статей и речей. М., 1973, с. 71.</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направленного зрительного восприятия — наблюдения. Для того чтобы нарисовать, вылепить какой-либо предмет, предварительно надо хорошо с ним познакомиться, запомнить его форму, величину, конструкцию, цвет, расположение частей.</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Дети воспроизводят в рисунке, лепке, аппликации то, что восприняли ранее, с чем они уже знакомы. Большей частью дети создают рисунки и другие работы по представлению или по памяти. Наличие такого рода представлений дает пищу работе воображения. Формируются эти представления в процессе непосредственного познания объектов изображения в играх, на прогулках, специально организованных наблюдений и т. п. О многом дети узнают из рассказов, из художественной литературы. В процессе самой деятельности представления детей о свойствах и качествах предметов уточняются. В этом участвуют зрение, осязание, движения рук.</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Для умственного развития детей большое значение имеет постепенно расширяющийся запас знаний на основе представлений о разнообразных формах и пространственном положении предметов окружающего мира, различных величинах, многообразии оттенков цветов. При организации восприятия предметов и явлений важно обращать внимание на изменчивость форм, величин (ребенок и взрослый), цветов (спелая — не спелая ягода, растения в разное время года), разное пространственное положение предметов и частей (птица </w:t>
      </w:r>
      <w:r w:rsidRPr="00EB357F">
        <w:rPr>
          <w:rStyle w:val="c0"/>
          <w:rFonts w:ascii="Times New Roman" w:hAnsi="Times New Roman" w:cs="Times New Roman"/>
          <w:color w:val="000000" w:themeColor="text1"/>
          <w:sz w:val="34"/>
          <w:szCs w:val="34"/>
          <w:shd w:val="clear" w:color="auto" w:fill="FFFFFF"/>
        </w:rPr>
        <w:lastRenderedPageBreak/>
        <w:t>сидит, летает, клюет зернышки; рыбка плавает в разных направлениях и т.п.).</w:t>
      </w:r>
      <w:r w:rsidRPr="00EB357F">
        <w:rPr>
          <w:rFonts w:ascii="Times New Roman" w:hAnsi="Times New Roman" w:cs="Times New Roman"/>
          <w:color w:val="000000" w:themeColor="text1"/>
          <w:sz w:val="34"/>
          <w:szCs w:val="34"/>
          <w:shd w:val="clear" w:color="auto" w:fill="FFFFFF"/>
        </w:rPr>
        <w:br/>
      </w:r>
      <w:proofErr w:type="gramStart"/>
      <w:r w:rsidRPr="00EB357F">
        <w:rPr>
          <w:rStyle w:val="c0"/>
          <w:rFonts w:ascii="Times New Roman" w:hAnsi="Times New Roman" w:cs="Times New Roman"/>
          <w:color w:val="000000" w:themeColor="text1"/>
          <w:sz w:val="34"/>
          <w:szCs w:val="34"/>
          <w:shd w:val="clear" w:color="auto" w:fill="FFFFFF"/>
        </w:rPr>
        <w:t>Занимаясь рисованием, лепкой, аппликацией, дети узнают разные материалы (бумага, краски, глина, мелки и др.), знакомятся с их свойствами, выразительными возможностями, приобретают навыки работы с ними.</w:t>
      </w:r>
      <w:proofErr w:type="gramEnd"/>
      <w:r w:rsidRPr="00EB357F">
        <w:rPr>
          <w:rStyle w:val="c0"/>
          <w:rFonts w:ascii="Times New Roman" w:hAnsi="Times New Roman" w:cs="Times New Roman"/>
          <w:color w:val="000000" w:themeColor="text1"/>
          <w:sz w:val="34"/>
          <w:szCs w:val="34"/>
          <w:shd w:val="clear" w:color="auto" w:fill="FFFFFF"/>
        </w:rPr>
        <w:t xml:space="preserve"> Дети усваивают также опыт работы с некоторыми орудиями человеческой деятельности (карандаш, кисть, ножницы). </w:t>
      </w:r>
      <w:proofErr w:type="gramStart"/>
      <w:r w:rsidRPr="00EB357F">
        <w:rPr>
          <w:rStyle w:val="c0"/>
          <w:rFonts w:ascii="Times New Roman" w:hAnsi="Times New Roman" w:cs="Times New Roman"/>
          <w:color w:val="000000" w:themeColor="text1"/>
          <w:sz w:val="34"/>
          <w:szCs w:val="34"/>
          <w:shd w:val="clear" w:color="auto" w:fill="FFFFFF"/>
        </w:rPr>
        <w:t>А</w:t>
      </w:r>
      <w:proofErr w:type="gramEnd"/>
      <w:r w:rsidRPr="00EB357F">
        <w:rPr>
          <w:rStyle w:val="c0"/>
          <w:rFonts w:ascii="Times New Roman" w:hAnsi="Times New Roman" w:cs="Times New Roman"/>
          <w:color w:val="000000" w:themeColor="text1"/>
          <w:sz w:val="34"/>
          <w:szCs w:val="34"/>
          <w:shd w:val="clear" w:color="auto" w:fill="FFFFFF"/>
        </w:rPr>
        <w:t xml:space="preserve"> как известно, овладение этими действиями способствует умственному развитию детей.</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Обучение изобразительной деятельности в настоящее время невозможно без формирования таких мыслительных операций, как анализ, синтез, сравнение, обобщение. В процессе наблюдений, при обследовании предметов и их частей перед изображением детей учат выделять форму предметов и их частей, величину и расположение частей в предмете, цвет. Изображение разных по форме предметов требует их сопоставления и установления различий. Вместе с тем дети учатся сравнивать предметы, явления и выделять в них общее, объединять предметы по сходству.</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Так по форме предметы окружающего мира можно объединить в несколько групп (предметы округлой формы, прямоугольной и т.д.). На основе сходства предметов по форме возникает общность способов изображения в рисунке, лепке. Например, чтобы слепить яблоко, ягоду, орешек, неваляшку или цыпленка (предметы, имеющие круглую форму или части круглой формы), нужно раскатывать комочки глины кругообразными движениями.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Под руководством воспитателя дети постепенно приобретают способность анализировать предмет.. Способность анализа развивается от более общего и грубого различения </w:t>
      </w:r>
      <w:proofErr w:type="gramStart"/>
      <w:r w:rsidRPr="00EB357F">
        <w:rPr>
          <w:rStyle w:val="c0"/>
          <w:rFonts w:ascii="Times New Roman" w:hAnsi="Times New Roman" w:cs="Times New Roman"/>
          <w:color w:val="000000" w:themeColor="text1"/>
          <w:sz w:val="34"/>
          <w:szCs w:val="34"/>
          <w:shd w:val="clear" w:color="auto" w:fill="FFFFFF"/>
        </w:rPr>
        <w:t>до</w:t>
      </w:r>
      <w:proofErr w:type="gramEnd"/>
      <w:r w:rsidRPr="00EB357F">
        <w:rPr>
          <w:rStyle w:val="c0"/>
          <w:rFonts w:ascii="Times New Roman" w:hAnsi="Times New Roman" w:cs="Times New Roman"/>
          <w:color w:val="000000" w:themeColor="text1"/>
          <w:sz w:val="34"/>
          <w:szCs w:val="34"/>
          <w:shd w:val="clear" w:color="auto" w:fill="FFFFFF"/>
        </w:rPr>
        <w:t xml:space="preserve"> более тонкого.</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lastRenderedPageBreak/>
        <w:t>Познание предметов и их свойств, приобретаемое действенным путем, закрепляется в сознании. Качества той или иной формы, величина, цвет становятся не только признаками отдельных, определенных предметов, но и обобщаются в понимании детей как присущие многим предметам. Они узнают и назовут их в любых предметах.</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На занятиях по рисованию, лепке, аппликации и конструированию развивается речь детей: усвоение названий форм, цветов и их оттенков, пространственных обозначений способствует обогащению словаря; высказывания в процессе наблюдений предметов и явлений, при обследовании предметов, построек, а также при рассматривании иллюстраций, репродукций с картин художников положительно влияют на формирование связной речи. Педагог также активно включает детей в объяснение задания, последовательности его выполнения. В процессе анализа работ в конце занятия дети рассказывают о своих рисунках, лепке, высказывают суждения о работах других детей. Привлечение образных сравнений, стихотворных текстов для эстетической характеристики предметов способствует развитию у детей образной, выразительной речи.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При проведении занятий создаются благоприятные условия для формирования таких качеств личности, как пытливость, инициатива, умственная активность и самостоятельность. Непосредственное, чувственное знакомство с предметами и явлениями, с их свойствами и качествами составляет область сенсорного воспитания. Успешное овладение изобразительной деятельностью требует осуществления сенсорного воспитания и само содействует этому воспитанию.</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Формирование представлений о предметах и явлениях с необходимостью требует усвоения знаний о свойствах и качествах предметов, об их форме, цвете, величине, положении </w:t>
      </w:r>
      <w:r w:rsidRPr="00EB357F">
        <w:rPr>
          <w:rStyle w:val="c0"/>
          <w:rFonts w:ascii="Times New Roman" w:hAnsi="Times New Roman" w:cs="Times New Roman"/>
          <w:color w:val="000000" w:themeColor="text1"/>
          <w:sz w:val="34"/>
          <w:szCs w:val="34"/>
          <w:shd w:val="clear" w:color="auto" w:fill="FFFFFF"/>
        </w:rPr>
        <w:lastRenderedPageBreak/>
        <w:t>в пространстве. Дети определяют и называют эти свойства, сравнивают предметы, находят сходство и различие, т. е. производят умственные действия. Таким образом, изобразительная деятельность содействует сенсорному воспитанию, развитию наглядно-образного мышления. Изобразительная деятельность должна быть использована для воспитания у детей любви ко всему лучшему, справедливому, для углубления тех благородных чувств, которые возникают у них.</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Впервые нарисовать — большое счастье для трехлетнего малыша. Радостная улыбка появляется на лице у старших дошкольников, когда им удается вырезать красивый хоровод. В процессе выполнения лепки, рисунка, аппликации ребенок вспоминает те явления и события, которые хочет выразить, вновь испытывает те чувства, которые были ими вызваны. Часто ребенок дает определение, характеристику тому предмету, который лепит или рисует, выражает свою оценку, свое отношение.</w:t>
      </w:r>
      <w:r w:rsidRPr="00EB357F">
        <w:rPr>
          <w:rStyle w:val="c2"/>
          <w:rFonts w:ascii="Times New Roman" w:hAnsi="Times New Roman" w:cs="Times New Roman"/>
          <w:color w:val="000000" w:themeColor="text1"/>
          <w:sz w:val="34"/>
          <w:szCs w:val="34"/>
          <w:shd w:val="clear" w:color="auto" w:fill="FFFFFF"/>
        </w:rPr>
        <w:t> </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Детское изобразительное творчество имеет общественную направленность. Ребенок рисует, лепит не только для себя, но и для окружающих. Ему хочется, чтобы его рисунок что-то рассказал, чтобы изображенное им узнали. Детей очень волнует отношение взрослых, сверстников к их рисункам, лепке. Они чутко реагируют на замечания товарищей, оценку педагога. Похвала ребенка радует (о том, что его работа отмечена педагогом, ребенок рассказывает всем), а отрицательная оценка огорчает. Поэтому использовать похвалу и порицание нужно вдумчиво, осторожно: если все время хвалить ребенка, у него может сформироваться самоуверенность, зазнайство; и наоборот: если постоянно говорить ребенку, что он плохо нарисовал, вылепил или наклеил, можно выработать прочное отрицательное отношение к изобразительной деятельности.</w:t>
      </w:r>
      <w:r w:rsidRPr="00EB357F">
        <w:rPr>
          <w:rStyle w:val="c2"/>
          <w:rFonts w:ascii="Times New Roman" w:hAnsi="Times New Roman" w:cs="Times New Roman"/>
          <w:color w:val="000000" w:themeColor="text1"/>
          <w:sz w:val="34"/>
          <w:szCs w:val="34"/>
          <w:shd w:val="clear" w:color="auto" w:fill="FFFFFF"/>
        </w:rPr>
        <w:t> </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lastRenderedPageBreak/>
        <w:t>Общественная направленность детского изобразительного творчества проявляется и в том, что в рисунке, лепке, аппликации и конструировании дети передают явления общественной жизни. Детей волнуют и полеты в космос, и труд советских людей в городе и в деревне, и выступления наших спортсменов на олимпиадах, и многое другое. Нужно дать им возможность отразить эти впечатления и свое отношение к ним.</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Изобразительная деятельность и конструирование должны быть тесно связаны с теми знаниями и представлениями, которые получают дети в результате всей воспитательной работы, опираться на эти знания и представления и способствовать их закреплению. Конечно, отбирая общественные явления, на темы которых детям будет предложено выполнить рисунок, лепку, аппликацию, нужно помнить о возрастных возможностях детей. Если поставить слишком сложные задачи, то трудности изображения, вызванные отсутствием у детей необходимых навыков и умений, помешают им не только передать свое отношение, но и сколько-нибудь отчетливо изобразить явления общественной жизни.</w:t>
      </w:r>
      <w:r w:rsidRPr="00EB357F">
        <w:rPr>
          <w:rFonts w:ascii="Times New Roman" w:hAnsi="Times New Roman" w:cs="Times New Roman"/>
          <w:color w:val="000000" w:themeColor="text1"/>
          <w:sz w:val="34"/>
          <w:szCs w:val="34"/>
          <w:shd w:val="clear" w:color="auto" w:fill="FFFFFF"/>
        </w:rPr>
        <w:br/>
      </w:r>
      <w:proofErr w:type="gramStart"/>
      <w:r w:rsidRPr="00EB357F">
        <w:rPr>
          <w:rStyle w:val="c0"/>
          <w:rFonts w:ascii="Times New Roman" w:hAnsi="Times New Roman" w:cs="Times New Roman"/>
          <w:color w:val="000000" w:themeColor="text1"/>
          <w:sz w:val="34"/>
          <w:szCs w:val="34"/>
          <w:shd w:val="clear" w:color="auto" w:fill="FFFFFF"/>
        </w:rPr>
        <w:t>Значение занятий изобразительной деятельностью для нравственного воспитания заключается еще в том, что в процессе этих занятий у детей воспитываются нравственно-волевые качества: умение и потребность доводить начатое до конца, сосредоточенно и целенаправленно заниматься, помогать товарищу, преодолевать трудности и т. п. В процессе создания коллективных работ у детей воспитываются умения объединяться, договариваться о выполнении общей работы, стремление помочь друг другу.</w:t>
      </w:r>
      <w:proofErr w:type="gramEnd"/>
      <w:r w:rsidRPr="00EB357F">
        <w:rPr>
          <w:rFonts w:ascii="Times New Roman" w:hAnsi="Times New Roman" w:cs="Times New Roman"/>
          <w:color w:val="000000" w:themeColor="text1"/>
          <w:sz w:val="34"/>
          <w:szCs w:val="34"/>
          <w:shd w:val="clear" w:color="auto" w:fill="FFFFFF"/>
        </w:rPr>
        <w:br/>
      </w:r>
      <w:proofErr w:type="spellStart"/>
      <w:r w:rsidRPr="00EB357F">
        <w:rPr>
          <w:rStyle w:val="c0"/>
          <w:rFonts w:ascii="Times New Roman" w:hAnsi="Times New Roman" w:cs="Times New Roman"/>
          <w:color w:val="000000" w:themeColor="text1"/>
          <w:sz w:val="34"/>
          <w:szCs w:val="34"/>
          <w:shd w:val="clear" w:color="auto" w:fill="FFFFFF"/>
        </w:rPr>
        <w:t>Общегрупповые</w:t>
      </w:r>
      <w:proofErr w:type="spellEnd"/>
      <w:r w:rsidRPr="00EB357F">
        <w:rPr>
          <w:rStyle w:val="c0"/>
          <w:rFonts w:ascii="Times New Roman" w:hAnsi="Times New Roman" w:cs="Times New Roman"/>
          <w:color w:val="000000" w:themeColor="text1"/>
          <w:sz w:val="34"/>
          <w:szCs w:val="34"/>
          <w:shd w:val="clear" w:color="auto" w:fill="FFFFFF"/>
        </w:rPr>
        <w:t xml:space="preserve"> занятия изобразительной деятельностью содействуют воспитанию общительности и дружеских взаимоотношений (обычно два ребенка пользуются одним </w:t>
      </w:r>
      <w:r w:rsidRPr="00EB357F">
        <w:rPr>
          <w:rStyle w:val="c0"/>
          <w:rFonts w:ascii="Times New Roman" w:hAnsi="Times New Roman" w:cs="Times New Roman"/>
          <w:color w:val="000000" w:themeColor="text1"/>
          <w:sz w:val="34"/>
          <w:szCs w:val="34"/>
          <w:shd w:val="clear" w:color="auto" w:fill="FFFFFF"/>
        </w:rPr>
        <w:lastRenderedPageBreak/>
        <w:t>набором красок, одной банкой с водой и т.д.).</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Коллективные просмотры работ приучают детей быть внимательными к рисунку, лепке товарищей, справедливо и благожелательно их оценивать, радоваться не только своей, но и общей удаче.</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В изобразительной деятельности сочетаются умственная и физическая активность. Для создания рисунка, лепки, аппликации необходимо </w:t>
      </w:r>
      <w:proofErr w:type="gramStart"/>
      <w:r w:rsidRPr="00EB357F">
        <w:rPr>
          <w:rStyle w:val="c0"/>
          <w:rFonts w:ascii="Times New Roman" w:hAnsi="Times New Roman" w:cs="Times New Roman"/>
          <w:color w:val="000000" w:themeColor="text1"/>
          <w:sz w:val="34"/>
          <w:szCs w:val="34"/>
          <w:shd w:val="clear" w:color="auto" w:fill="FFFFFF"/>
        </w:rPr>
        <w:t>применить усилия</w:t>
      </w:r>
      <w:proofErr w:type="gramEnd"/>
      <w:r w:rsidRPr="00EB357F">
        <w:rPr>
          <w:rStyle w:val="c0"/>
          <w:rFonts w:ascii="Times New Roman" w:hAnsi="Times New Roman" w:cs="Times New Roman"/>
          <w:color w:val="000000" w:themeColor="text1"/>
          <w:sz w:val="34"/>
          <w:szCs w:val="34"/>
          <w:shd w:val="clear" w:color="auto" w:fill="FFFFFF"/>
        </w:rPr>
        <w:t>, осуществить трудовые действия, овладеть умениями лепить, вырезывать, рисовать предмет той или иной формы и строения, а также овладеть навыками обращения с ножницами, с карандашом и кистью, с глиной и пластилином. Правильное владение этими материалами и инструментами требует известной затраты физических сил, трудовых навыков. Усвоение умений и навыков связано с развитием таких волевых качеств личности, как внимание, упорство, выдержка. У детей воспитывается умение трудиться, добиваться получения желаемого результата.</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Формированию трудолюбия, трудовых навыков способствует также участие детей в подготовке к занятиям и уборке после них. В практике работы часто вся подготовка к занятию возлагается на дежурных. Это неверно. В школе каждый ребенок должен сам готовить свое рабочее место, и важно, чтобы он к этому был приучен. Нужно уже в детском саду развивать у каждого трудовые навыки, приучать начинать работу лишь тогда, когда все приготовил.</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Основное значение изобразительной деятельности заключается в том, что она является средством эстетического воспитания. В процессе изобразительной деятельности создаются благоприятные условия для развития эстетического восприятия и эмоций, которые постепенно переходят в эстетические чувства, содействующие формированию эстетического </w:t>
      </w:r>
      <w:r w:rsidRPr="00EB357F">
        <w:rPr>
          <w:rStyle w:val="c0"/>
          <w:rFonts w:ascii="Times New Roman" w:hAnsi="Times New Roman" w:cs="Times New Roman"/>
          <w:color w:val="000000" w:themeColor="text1"/>
          <w:sz w:val="34"/>
          <w:szCs w:val="34"/>
          <w:shd w:val="clear" w:color="auto" w:fill="FFFFFF"/>
        </w:rPr>
        <w:lastRenderedPageBreak/>
        <w:t xml:space="preserve">отношения к действительности. </w:t>
      </w:r>
      <w:proofErr w:type="gramStart"/>
      <w:r w:rsidRPr="00EB357F">
        <w:rPr>
          <w:rStyle w:val="c0"/>
          <w:rFonts w:ascii="Times New Roman" w:hAnsi="Times New Roman" w:cs="Times New Roman"/>
          <w:color w:val="000000" w:themeColor="text1"/>
          <w:sz w:val="34"/>
          <w:szCs w:val="34"/>
          <w:shd w:val="clear" w:color="auto" w:fill="FFFFFF"/>
        </w:rPr>
        <w:t>Выделение свойств предметов (формы, строения, величины, цвета, расположения в пространстве), способствует развитию у детей чувства формы, цвета, ритма — компонентов эстетического чувства.</w:t>
      </w:r>
      <w:proofErr w:type="gramEnd"/>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Эстетическое восприятие направляется в первую очередь на предмет в целом, на его эстетический облик — стройность формы, красоту цвета, пропорциональность частей и т.д. На разных уровнях детского развития эстетическое восприятие имеет различное содержание. Но целостное эстетическое восприятие, проникнутое эстетическим чувством красоты, еще недостаточно для создания изображения. Знакомство с предметом, который будет затем изображен, должно иметь особый характер. После целостного восприятия следует подвести детей к вычленению отдельных свойств, которые могут найти отражение в изобразительной деятельности. Однако очень важно закончить восприятие целостным охватом предмета в совокупности всех основных свойств и дать оценку его облику, его выразительным качествам. Например, внимательно рассмотрев березку, толщину ствола, направление веток, цвет того и другого, следует вновь подчеркнуть ее стройность, тонкость ветвей, плавный изгиб их. При этом снова возникает эстетическое чувство.</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Для развития эстетического восприятия очень важно при знакомстве с предметом, явлением подчеркивать его красоту, использовать образное сравнение. При наблюдении предметов и явлений окружающей жизни у детей дошкольного возраста легко возникает волнение, в котором в неосознанном, зачаточном виде имеется и эстетическое чувство. Маленьких детей волнует восприятие яркого цвета, блестящей поверхности; старших привлекает повторность элементов, симметрия в расположении частей, конструктивная стройность предмета, выразительность силуэта. Эстетические чувства </w:t>
      </w:r>
      <w:r w:rsidRPr="00EB357F">
        <w:rPr>
          <w:rStyle w:val="c0"/>
          <w:rFonts w:ascii="Times New Roman" w:hAnsi="Times New Roman" w:cs="Times New Roman"/>
          <w:color w:val="000000" w:themeColor="text1"/>
          <w:sz w:val="34"/>
          <w:szCs w:val="34"/>
          <w:shd w:val="clear" w:color="auto" w:fill="FFFFFF"/>
        </w:rPr>
        <w:lastRenderedPageBreak/>
        <w:t>становятся более глубокими и осознанными по мере развития и обогащения восприятия и представлений детей. Дети испытывают их, воспринимая более сложные свойства явлений: разнообразие форм, богатство цветов, цветовых сочетаний.</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Непосредственное эстетическое чувство, которое возникает при восприятии красивого предмета, включает различные составные элементы. Так, можно выделить чувство цвета, когда эстетическое чувство возникает от восприятия красивых </w:t>
      </w:r>
      <w:proofErr w:type="spellStart"/>
      <w:proofErr w:type="gramStart"/>
      <w:r w:rsidRPr="00EB357F">
        <w:rPr>
          <w:rStyle w:val="c0"/>
          <w:rFonts w:ascii="Times New Roman" w:hAnsi="Times New Roman" w:cs="Times New Roman"/>
          <w:color w:val="000000" w:themeColor="text1"/>
          <w:sz w:val="34"/>
          <w:szCs w:val="34"/>
          <w:shd w:val="clear" w:color="auto" w:fill="FFFFFF"/>
        </w:rPr>
        <w:t>цвето</w:t>
      </w:r>
      <w:proofErr w:type="spellEnd"/>
      <w:r w:rsidRPr="00EB357F">
        <w:rPr>
          <w:rStyle w:val="c0"/>
          <w:rFonts w:ascii="Times New Roman" w:hAnsi="Times New Roman" w:cs="Times New Roman"/>
          <w:color w:val="000000" w:themeColor="text1"/>
          <w:sz w:val="34"/>
          <w:szCs w:val="34"/>
          <w:shd w:val="clear" w:color="auto" w:fill="FFFFFF"/>
        </w:rPr>
        <w:t>-сочетаний</w:t>
      </w:r>
      <w:proofErr w:type="gramEnd"/>
      <w:r w:rsidRPr="00EB357F">
        <w:rPr>
          <w:rStyle w:val="c0"/>
          <w:rFonts w:ascii="Times New Roman" w:hAnsi="Times New Roman" w:cs="Times New Roman"/>
          <w:color w:val="000000" w:themeColor="text1"/>
          <w:sz w:val="34"/>
          <w:szCs w:val="34"/>
          <w:shd w:val="clear" w:color="auto" w:fill="FFFFFF"/>
        </w:rPr>
        <w:t>: яркие звезды на темном небе, золотисто-желтые цветы одуванчиков в зелени травы; темное пальто и яркая (или светлая) шапочка. Чувство ритма возникает в том случае, когда в первую очередь воспринимается ритмичная стройность предмета, ритмичное расположение его частей, например ветвей дерева, комнатных растений. Эстетическое чувство может быть вызвано цельностью, гармоничностью формы предмета, например глиняных и керамических изделий. Чувство пропорции, конструктивной цельности вырабатывается при восприятии разнообразных построек.</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В эстетическом чувстве одна из его сторон — чувство цвета или формы — может быть наиболее ярко выраженной. Развитие этих чувств непосредственно связано с тонкостью ощущений (цветовых, пространственных, двигательных). Чем тоньше дети различают цвета и оттенки цвета, тем более глубоко они могут испытывать радость от восприятия красивых цветосочетаний. Развитие чувства цвета, формы на занятиях возможно лишь при хорошем знании детьми цветов и форм.</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Чем более осознанно начинает ребенок воспринимать окружающее, тем глубже, устойчивее и содержательнее становятся эстетические чувства. Постепенно дети приобретают способность к элементарным эстетическим суждениям (о явлениях жизни, о предметах, созданных человеком, о произведениях искусства).</w:t>
      </w:r>
      <w:r w:rsidRPr="00EB357F">
        <w:rPr>
          <w:rStyle w:val="c2"/>
          <w:rFonts w:ascii="Times New Roman" w:hAnsi="Times New Roman" w:cs="Times New Roman"/>
          <w:color w:val="000000" w:themeColor="text1"/>
          <w:sz w:val="34"/>
          <w:szCs w:val="34"/>
          <w:shd w:val="clear" w:color="auto" w:fill="FFFFFF"/>
        </w:rPr>
        <w:t> </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lastRenderedPageBreak/>
        <w:t>Развитие у детей эстетических чувств позволяет подвести их к эстетическим оценкам предмета и его отдельных свойств, которые можно обозначить различными определениями: огромный, изящный, легкий, радостный, праздничный, живой и др. Для эстетического воспитания детей и для развития их изобразительных способностей большое значение имеет знакомство с произведениями изобразительного искусства. Яркость, выразительность образов в картинах, скульптуре, архитектуре и произведениях прикладного искусства вызывает эстетическое переживание, помогает детям глубже и полнее воспринимать явления жизни и находить образные выражения своих впечатлений в рисунках, лепке, аппликации.</w:t>
      </w:r>
      <w:r w:rsidRPr="00EB357F">
        <w:rPr>
          <w:rStyle w:val="c2"/>
          <w:rFonts w:ascii="Times New Roman" w:hAnsi="Times New Roman" w:cs="Times New Roman"/>
          <w:color w:val="000000" w:themeColor="text1"/>
          <w:sz w:val="34"/>
          <w:szCs w:val="34"/>
          <w:shd w:val="clear" w:color="auto" w:fill="FFFFFF"/>
        </w:rPr>
        <w:t> </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Постепенно у детей развивается художественный вкус. В рисунках, лепке, аппликации дети передают свои впечатления об окружающем и выражают свое отношение к нему. Обучение должно быть направлено на то, чтобы научить детей художественной деятельности, выразительному изображению предметов и явлений, а не просто передаче предметов и явлений.</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Изобразительная деятельность только тогда может приобрести творческий характер, когда у детей развивается эстетическое восприятие, когда они овладевают необходимыми для создания изображения навыками и умениями.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Эстетическое восприятие содействует образованию соответствующих представлений. В них отражены эстетические качества предметов и явлений. Творческий характер деятельности предусматривает возникновение и развитие замысла. В рисунок, лепку и аппликацию ребенок не просто переносит то, что запомнил: у него возникают какие-то переживания в связи с этим предметом, определенное отношение к нему. В одно представление включается то, что воспринималось в разное время, в разной обстановке. Из всего </w:t>
      </w:r>
      <w:r w:rsidRPr="00EB357F">
        <w:rPr>
          <w:rStyle w:val="c0"/>
          <w:rFonts w:ascii="Times New Roman" w:hAnsi="Times New Roman" w:cs="Times New Roman"/>
          <w:color w:val="000000" w:themeColor="text1"/>
          <w:sz w:val="34"/>
          <w:szCs w:val="34"/>
          <w:shd w:val="clear" w:color="auto" w:fill="FFFFFF"/>
        </w:rPr>
        <w:lastRenderedPageBreak/>
        <w:t>этого воображение ребенка создает образ, который он выражает с помощью изобразительных средств.</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Воспитатель предлагает детям такое содержание для рисунка, лепки, аппликации, которое вызывало бы необходимость вспоминать, придумывать, воображать. Очень важно, чтобы оно было интересно для ребенка, волновало его, чтобы ему хотелось выразить это содержание как можно лучше: например, так предложить нарисовать дом, чтобы у детей возникло желание пофантазировать и придумать «свой» дом, с присущими только ему выразительными чертами. Это может быть дача для детского сада или здание новой школы, дом для зайчика или для Снегурочки и т. д. Дом получает характеристику, свой индивидуальный облик.</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Эстетическое воздействие занятий на детей зависит и от того, какие предметы и явления отбираются для изображения (это не только хорошо знакомые детям предметы, игрушки, явления природы и общественной жизни, но и красивые, вызывающие радость, удивление, восхищение ребенка). Важно также, чтобы воспитатель сумел объяснить задание, рассмотреть с детьми предмет, вызвать желание его изобразить. Для этого </w:t>
      </w:r>
      <w:proofErr w:type="gramStart"/>
      <w:r w:rsidRPr="00EB357F">
        <w:rPr>
          <w:rStyle w:val="c0"/>
          <w:rFonts w:ascii="Times New Roman" w:hAnsi="Times New Roman" w:cs="Times New Roman"/>
          <w:color w:val="000000" w:themeColor="text1"/>
          <w:sz w:val="34"/>
          <w:szCs w:val="34"/>
          <w:shd w:val="clear" w:color="auto" w:fill="FFFFFF"/>
        </w:rPr>
        <w:t>нужно</w:t>
      </w:r>
      <w:proofErr w:type="gramEnd"/>
      <w:r w:rsidRPr="00EB357F">
        <w:rPr>
          <w:rStyle w:val="c0"/>
          <w:rFonts w:ascii="Times New Roman" w:hAnsi="Times New Roman" w:cs="Times New Roman"/>
          <w:color w:val="000000" w:themeColor="text1"/>
          <w:sz w:val="34"/>
          <w:szCs w:val="34"/>
          <w:shd w:val="clear" w:color="auto" w:fill="FFFFFF"/>
        </w:rPr>
        <w:t xml:space="preserve"> прежде всего обратить внимание на красоту предмета или явления, найти для этого образные, выразительные слова. Привлечение стихотворного, песенного текста всегда усиливает эстетическое впечатление.</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Характерная черта изобразительного художественного творчества заключается в создании выразительных изображений. Однако ребенок не может создать образа, не овладев хотя бы в какой-то мере способностью передавать в рисунке, лепке и аппликации присущие предметам свойства: форму, строение, цвет.</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Красота и выразительность рисунка зависят и от того, как дети овладели формообразующими движениями и умеют передавать </w:t>
      </w:r>
      <w:r w:rsidRPr="00EB357F">
        <w:rPr>
          <w:rStyle w:val="c0"/>
          <w:rFonts w:ascii="Times New Roman" w:hAnsi="Times New Roman" w:cs="Times New Roman"/>
          <w:color w:val="000000" w:themeColor="text1"/>
          <w:sz w:val="34"/>
          <w:szCs w:val="34"/>
          <w:shd w:val="clear" w:color="auto" w:fill="FFFFFF"/>
        </w:rPr>
        <w:lastRenderedPageBreak/>
        <w:t>в рисунке, лепке, аппликации форму предметов. Отчетливо изображенная форма вызывает у ребенка удовольствие, положительные эмоции.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Эстетические эмоции вызывает и удачная композиция работы. Если рисунок, аппликация хорошо расположены на листе с учетом формы и пропорций предмета, изображенного не слишком крупно (чтобы части изображения не упирались в края листа) и не слишком мелко (нет неоправданно пустых мест, изображение не смещается в сторону), это также радует ребенка.</w:t>
      </w:r>
      <w:r w:rsidRPr="00EB357F">
        <w:rPr>
          <w:rFonts w:ascii="Times New Roman" w:hAnsi="Times New Roman" w:cs="Times New Roman"/>
          <w:color w:val="000000" w:themeColor="text1"/>
          <w:sz w:val="34"/>
          <w:szCs w:val="34"/>
          <w:shd w:val="clear" w:color="auto" w:fill="FFFFFF"/>
        </w:rPr>
        <w:br/>
      </w:r>
      <w:proofErr w:type="gramStart"/>
      <w:r w:rsidRPr="00EB357F">
        <w:rPr>
          <w:rStyle w:val="c0"/>
          <w:rFonts w:ascii="Times New Roman" w:hAnsi="Times New Roman" w:cs="Times New Roman"/>
          <w:color w:val="000000" w:themeColor="text1"/>
          <w:sz w:val="34"/>
          <w:szCs w:val="34"/>
          <w:shd w:val="clear" w:color="auto" w:fill="FFFFFF"/>
        </w:rPr>
        <w:t>Изображение предметов и явлений действительности детьми является вместе с тем и отражением их отношений к этим предметам: дети отмечают, чем они красивы, что в них интересного, чем хороши, полезны, чем вызывают к себе симпатию, радость или осуждение и т. д. Все эти стороны могут быть тесно переплетены между собой, но может по преимуществу выступать и какая-либо одна из них — чисто</w:t>
      </w:r>
      <w:proofErr w:type="gramEnd"/>
      <w:r w:rsidRPr="00EB357F">
        <w:rPr>
          <w:rStyle w:val="c0"/>
          <w:rFonts w:ascii="Times New Roman" w:hAnsi="Times New Roman" w:cs="Times New Roman"/>
          <w:color w:val="000000" w:themeColor="text1"/>
          <w:sz w:val="34"/>
          <w:szCs w:val="34"/>
          <w:shd w:val="clear" w:color="auto" w:fill="FFFFFF"/>
        </w:rPr>
        <w:t xml:space="preserve"> познавательная, эстетическая, нравственная.</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Характеристика эстетических свой</w:t>
      </w:r>
      <w:proofErr w:type="gramStart"/>
      <w:r w:rsidRPr="00EB357F">
        <w:rPr>
          <w:rStyle w:val="c0"/>
          <w:rFonts w:ascii="Times New Roman" w:hAnsi="Times New Roman" w:cs="Times New Roman"/>
          <w:color w:val="000000" w:themeColor="text1"/>
          <w:sz w:val="34"/>
          <w:szCs w:val="34"/>
          <w:shd w:val="clear" w:color="auto" w:fill="FFFFFF"/>
        </w:rPr>
        <w:t>ств пр</w:t>
      </w:r>
      <w:proofErr w:type="gramEnd"/>
      <w:r w:rsidRPr="00EB357F">
        <w:rPr>
          <w:rStyle w:val="c0"/>
          <w:rFonts w:ascii="Times New Roman" w:hAnsi="Times New Roman" w:cs="Times New Roman"/>
          <w:color w:val="000000" w:themeColor="text1"/>
          <w:sz w:val="34"/>
          <w:szCs w:val="34"/>
          <w:shd w:val="clear" w:color="auto" w:fill="FFFFFF"/>
        </w:rPr>
        <w:t>едметов, созданных человеком, близка их идейно-нравственной оценке. За вещами стоит труд людей, их взаимоотношения. То, что делается на благо людей, для их счастья, воспринимается как прекрасное. Для детей понятнее это сочетание эстетического и нравственного в тех случаях, когда внешняя красота совпадает с благородным назначением предмета.</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Знакомя детей с явлениями природы, событиями советской жизни, воспитатель обращает внимание на доступную их пониманию значительность и красоту этих событий и явлений. Воспитатель ставит своей задачей через переживание красивого подвести детей к доступной им оценке окружающего, развивает в них высокие чувства гуманизма, любви к Родине, уважения к труду. Не только интерес к содержанию рисунка, лепки, </w:t>
      </w:r>
      <w:r w:rsidRPr="00EB357F">
        <w:rPr>
          <w:rStyle w:val="c0"/>
          <w:rFonts w:ascii="Times New Roman" w:hAnsi="Times New Roman" w:cs="Times New Roman"/>
          <w:color w:val="000000" w:themeColor="text1"/>
          <w:sz w:val="34"/>
          <w:szCs w:val="34"/>
          <w:shd w:val="clear" w:color="auto" w:fill="FFFFFF"/>
        </w:rPr>
        <w:lastRenderedPageBreak/>
        <w:t>аппликации побуждает детей выполнять их лучше, стремиться к достижению выразительности образа — большое значение имеет воспитание у них стремления сделать работу понятной и интересной для других. Уже на четвертом году жизни дети стремятся получить оценку своих рисунков и других работ, они испытывают удовлетворение от того, что их лепка, рисунок понравились, что дети выразили свое одобрение, отметили их работы. Положительная оценка работы должна даваться по заслугам, т. е. за действительно достигнутое хорошее качество, выразительность, красоту. Конечно, это высокое качество будет соответствовать возможностям детей данного возраста.</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Воспитание стремления выполнить работу лучше, сделать ее красивее, чтобы на нее порадовались другие, — задача художественного и нравственного воспитания, развития у детей общественной направленности деятельности.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Педагог должен руководить всеми процессами, связанными с созданием выразительного образа: с эстетическим восприятием самого предмета, формированием представления о свойствах и общем облике предмета, воспитанием способности воображать на основе имеющихся представлений, овладением выразительными свойствами красок, линий, форм, воплощением детьми своего замысла в рисунке, лепке, аппликации и пр.</w:t>
      </w:r>
      <w:r w:rsidRPr="00EB357F">
        <w:rPr>
          <w:rFonts w:ascii="Times New Roman" w:hAnsi="Times New Roman" w:cs="Times New Roman"/>
          <w:color w:val="000000" w:themeColor="text1"/>
          <w:sz w:val="34"/>
          <w:szCs w:val="34"/>
          <w:shd w:val="clear" w:color="auto" w:fill="FFFFFF"/>
        </w:rPr>
        <w:br/>
      </w:r>
      <w:r w:rsidRPr="00EB357F">
        <w:rPr>
          <w:rFonts w:ascii="Times New Roman" w:hAnsi="Times New Roman" w:cs="Times New Roman"/>
          <w:color w:val="000000" w:themeColor="text1"/>
          <w:sz w:val="34"/>
          <w:szCs w:val="34"/>
          <w:shd w:val="clear" w:color="auto" w:fill="FFFFFF"/>
        </w:rPr>
        <w:br/>
      </w:r>
      <w:r w:rsidRPr="00EB357F">
        <w:rPr>
          <w:rStyle w:val="c10"/>
          <w:rFonts w:ascii="Times New Roman" w:hAnsi="Times New Roman" w:cs="Times New Roman"/>
          <w:b/>
          <w:bCs/>
          <w:color w:val="000000" w:themeColor="text1"/>
          <w:sz w:val="34"/>
          <w:szCs w:val="34"/>
          <w:shd w:val="clear" w:color="auto" w:fill="FFFFFF"/>
        </w:rPr>
        <w:t>Подготовка к школе</w:t>
      </w:r>
      <w:r w:rsidRPr="00EB357F">
        <w:rPr>
          <w:rFonts w:ascii="Times New Roman" w:hAnsi="Times New Roman" w:cs="Times New Roman"/>
          <w:color w:val="000000" w:themeColor="text1"/>
          <w:sz w:val="34"/>
          <w:szCs w:val="34"/>
          <w:shd w:val="clear" w:color="auto" w:fill="FFFFFF"/>
        </w:rPr>
        <w:br/>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Рисование, лепка, аппликация и конструирование как продуктивные деятельности имеют неоценимое значение для подготовки детей к школе. В этих видах деятельности у детей формируются те качества всесторонне развитой личности, которые необходимы для последующего обучения в школе. Но этим не ограничивается значение изобразительной </w:t>
      </w:r>
      <w:r w:rsidRPr="00EB357F">
        <w:rPr>
          <w:rStyle w:val="c0"/>
          <w:rFonts w:ascii="Times New Roman" w:hAnsi="Times New Roman" w:cs="Times New Roman"/>
          <w:color w:val="000000" w:themeColor="text1"/>
          <w:sz w:val="34"/>
          <w:szCs w:val="34"/>
          <w:shd w:val="clear" w:color="auto" w:fill="FFFFFF"/>
        </w:rPr>
        <w:lastRenderedPageBreak/>
        <w:t>деятельности и конструирования для подготовки к школе. На занятиях в детском саду осуществляется и специальная подготовка детей к школе. Овладевая знаниями, навыками и умениями в области рисования, лепки, аппликации и конструирования, дети получают возможность успешного усвоения материала на уроках изобразительного искусства и труда в школе.</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Для готовности к школьному обучению </w:t>
      </w:r>
      <w:proofErr w:type="gramStart"/>
      <w:r w:rsidRPr="00EB357F">
        <w:rPr>
          <w:rStyle w:val="c0"/>
          <w:rFonts w:ascii="Times New Roman" w:hAnsi="Times New Roman" w:cs="Times New Roman"/>
          <w:color w:val="000000" w:themeColor="text1"/>
          <w:sz w:val="34"/>
          <w:szCs w:val="34"/>
          <w:shd w:val="clear" w:color="auto" w:fill="FFFFFF"/>
        </w:rPr>
        <w:t xml:space="preserve">важное </w:t>
      </w:r>
      <w:r>
        <w:rPr>
          <w:rStyle w:val="c0"/>
          <w:rFonts w:ascii="Times New Roman" w:hAnsi="Times New Roman" w:cs="Times New Roman"/>
          <w:color w:val="000000" w:themeColor="text1"/>
          <w:sz w:val="34"/>
          <w:szCs w:val="34"/>
          <w:shd w:val="clear" w:color="auto" w:fill="FFFFFF"/>
        </w:rPr>
        <w:t xml:space="preserve"> </w:t>
      </w:r>
      <w:bookmarkStart w:id="0" w:name="_GoBack"/>
      <w:bookmarkEnd w:id="0"/>
      <w:r w:rsidRPr="00EB357F">
        <w:rPr>
          <w:rStyle w:val="c0"/>
          <w:rFonts w:ascii="Times New Roman" w:hAnsi="Times New Roman" w:cs="Times New Roman"/>
          <w:color w:val="000000" w:themeColor="text1"/>
          <w:sz w:val="34"/>
          <w:szCs w:val="34"/>
          <w:shd w:val="clear" w:color="auto" w:fill="FFFFFF"/>
        </w:rPr>
        <w:t>значение</w:t>
      </w:r>
      <w:proofErr w:type="gramEnd"/>
      <w:r w:rsidRPr="00EB357F">
        <w:rPr>
          <w:rStyle w:val="c0"/>
          <w:rFonts w:ascii="Times New Roman" w:hAnsi="Times New Roman" w:cs="Times New Roman"/>
          <w:color w:val="000000" w:themeColor="text1"/>
          <w:sz w:val="34"/>
          <w:szCs w:val="34"/>
          <w:shd w:val="clear" w:color="auto" w:fill="FFFFFF"/>
        </w:rPr>
        <w:t xml:space="preserve"> имеет формирование элементов учебной деятельности: умение слушать и выполнять указания педагога, понимать и выполнять поставленную задачу. Чтобы сделать постройку, создать изображение, ребенок должен применить определенные действия, необходимые для решения данной изобразительной задачи. Значит, из всех действий, которыми владеет малыш, ему нужно выбрать такие, которые позволят создать изображение. Например, чтобы нарисовать какую-то игрушку, дети должны произвести действия восприятия, затем действия анализа, вычленения формы, строения предмета, величины его частей, после этого применить те изобразительные движения, с помощью которых можно нарисовать игрушку. Умение проанализировать задачу и выбрать нужные для ее решения способы действия — важный компонент учебной деятельности.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Организуя свои действия для создания изображения, ребенок должен контролировать их, сопоставлять с имеющимися представлениями о том, какие действия нужно использовать, в случае необходимости исправлять их. </w:t>
      </w:r>
      <w:proofErr w:type="gramStart"/>
      <w:r w:rsidRPr="00EB357F">
        <w:rPr>
          <w:rStyle w:val="c0"/>
          <w:rFonts w:ascii="Times New Roman" w:hAnsi="Times New Roman" w:cs="Times New Roman"/>
          <w:color w:val="000000" w:themeColor="text1"/>
          <w:sz w:val="34"/>
          <w:szCs w:val="34"/>
          <w:shd w:val="clear" w:color="auto" w:fill="FFFFFF"/>
        </w:rPr>
        <w:t>Контроль за</w:t>
      </w:r>
      <w:proofErr w:type="gramEnd"/>
      <w:r w:rsidRPr="00EB357F">
        <w:rPr>
          <w:rStyle w:val="c0"/>
          <w:rFonts w:ascii="Times New Roman" w:hAnsi="Times New Roman" w:cs="Times New Roman"/>
          <w:color w:val="000000" w:themeColor="text1"/>
          <w:sz w:val="34"/>
          <w:szCs w:val="34"/>
          <w:shd w:val="clear" w:color="auto" w:fill="FFFFFF"/>
        </w:rPr>
        <w:t xml:space="preserve"> соблюдением правильных способов действия — важный элемент учебной деятельности. Сформировать его можно постепенно, вначале показывая детям, как осуществить действия контроля, а затем</w:t>
      </w:r>
      <w:r>
        <w:rPr>
          <w:rStyle w:val="c0"/>
          <w:rFonts w:ascii="Times New Roman" w:hAnsi="Times New Roman" w:cs="Times New Roman"/>
          <w:color w:val="000000" w:themeColor="text1"/>
          <w:sz w:val="34"/>
          <w:szCs w:val="34"/>
          <w:shd w:val="clear" w:color="auto" w:fill="FFFFFF"/>
        </w:rPr>
        <w:t>,</w:t>
      </w:r>
      <w:r w:rsidRPr="00EB357F">
        <w:rPr>
          <w:rStyle w:val="c0"/>
          <w:rFonts w:ascii="Times New Roman" w:hAnsi="Times New Roman" w:cs="Times New Roman"/>
          <w:color w:val="000000" w:themeColor="text1"/>
          <w:sz w:val="34"/>
          <w:szCs w:val="34"/>
          <w:shd w:val="clear" w:color="auto" w:fill="FFFFFF"/>
        </w:rPr>
        <w:t xml:space="preserve"> обращая их внимание на необходимость контролировать процесс изображения.</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 xml:space="preserve">Еще одним компонентом учебной деятельности, для </w:t>
      </w:r>
      <w:r w:rsidRPr="00EB357F">
        <w:rPr>
          <w:rStyle w:val="c0"/>
          <w:rFonts w:ascii="Times New Roman" w:hAnsi="Times New Roman" w:cs="Times New Roman"/>
          <w:color w:val="000000" w:themeColor="text1"/>
          <w:sz w:val="34"/>
          <w:szCs w:val="34"/>
          <w:shd w:val="clear" w:color="auto" w:fill="FFFFFF"/>
        </w:rPr>
        <w:lastRenderedPageBreak/>
        <w:t>формирования которого в изобразительной деятельности есть все условия, является оценка результата. Дети получают изображение в рисунке, лепке, аппликации, конструировании, которое может оцениваться с точки зрения поставленной изобразительной задачи.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Формирование названных компонентов учебной деятельности при обучении рисованию, лепке, конструированию имеет большое значение для подготовки детей к школе. Важна также выработка психологической готовности ребенка к школе: желания учиться, стремления узнавать новое, овладевать умениями, целенаправленно и организованно заниматься, внимательно выслушивать и выполнять указания педагога.</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Существенным в обеспечении психологической подготовки детей к школе является воспитание умения произвольно регулировать свое поведение, управлять своими желаниями, подчинять их интересам дела, умения отказаться от того, что хочется делать (играть, гулять), и заставить себя выполнять ту деятельность, которая необходима (заниматься, готовить домашние задания). Необходимыми в школьном обучении являются активность и самостоятельность. Большие возможности для форми</w:t>
      </w:r>
      <w:r>
        <w:rPr>
          <w:rStyle w:val="c0"/>
          <w:rFonts w:ascii="Times New Roman" w:hAnsi="Times New Roman" w:cs="Times New Roman"/>
          <w:color w:val="000000" w:themeColor="text1"/>
          <w:sz w:val="34"/>
          <w:szCs w:val="34"/>
          <w:shd w:val="clear" w:color="auto" w:fill="FFFFFF"/>
        </w:rPr>
        <w:t xml:space="preserve">рования этих качеств имеются на </w:t>
      </w:r>
      <w:r w:rsidRPr="00EB357F">
        <w:rPr>
          <w:rStyle w:val="c0"/>
          <w:rFonts w:ascii="Times New Roman" w:hAnsi="Times New Roman" w:cs="Times New Roman"/>
          <w:color w:val="000000" w:themeColor="text1"/>
          <w:sz w:val="34"/>
          <w:szCs w:val="34"/>
          <w:shd w:val="clear" w:color="auto" w:fill="FFFFFF"/>
        </w:rPr>
        <w:t>занятиях изобразительной деятельностью.</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Рисование в детском саду позволяет осуществить и специальную подготовку детей к школе, к урокам изобразительного искусства: программа школы включает все те виды рисования, которые проводятся в детском саду. А на уроках труда дети лепят, конструируют, делают аппликации.</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t>Таким образом, в процессе изобразительной деятельности осуществляются различные стороны воспитания: сенсорное, умственное, эстетическое, нравственное и трудовое. Основное значение эта деятельность имеет для эстетического воспитания; важна она и для подготовки детей к школе.</w:t>
      </w:r>
      <w:r w:rsidRPr="00EB357F">
        <w:rPr>
          <w:rFonts w:ascii="Times New Roman" w:hAnsi="Times New Roman" w:cs="Times New Roman"/>
          <w:color w:val="000000" w:themeColor="text1"/>
          <w:sz w:val="34"/>
          <w:szCs w:val="34"/>
          <w:shd w:val="clear" w:color="auto" w:fill="FFFFFF"/>
        </w:rPr>
        <w:br/>
      </w:r>
      <w:r w:rsidRPr="00EB357F">
        <w:rPr>
          <w:rStyle w:val="c0"/>
          <w:rFonts w:ascii="Times New Roman" w:hAnsi="Times New Roman" w:cs="Times New Roman"/>
          <w:color w:val="000000" w:themeColor="text1"/>
          <w:sz w:val="34"/>
          <w:szCs w:val="34"/>
          <w:shd w:val="clear" w:color="auto" w:fill="FFFFFF"/>
        </w:rPr>
        <w:lastRenderedPageBreak/>
        <w:t>Следует подчеркнуть, что обеспечить всестороннее развитие личности ребенка-дошкольника можно лишь в том случае, если внимание педагога будет направлено на решение этой задачи, если будет выполняться программа обучения изобразительной деятельности, использоваться правильная и разнообразная методика.</w:t>
      </w:r>
    </w:p>
    <w:sectPr w:rsidR="005430BC" w:rsidSect="00EB357F">
      <w:pgSz w:w="11906" w:h="16838"/>
      <w:pgMar w:top="1134" w:right="850" w:bottom="1134" w:left="1701" w:header="708" w:footer="708" w:gutter="0"/>
      <w:pgBorders w:offsetFrom="page">
        <w:top w:val="creaturesLadyBug" w:sz="28" w:space="24" w:color="auto"/>
        <w:left w:val="creaturesLadyBug" w:sz="28" w:space="24" w:color="auto"/>
        <w:bottom w:val="creaturesLadyBug" w:sz="28" w:space="24" w:color="auto"/>
        <w:right w:val="creaturesLadyBug" w:sz="2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0BC"/>
    <w:rsid w:val="005430BC"/>
    <w:rsid w:val="00EB35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B357F"/>
  </w:style>
  <w:style w:type="character" w:customStyle="1" w:styleId="c0">
    <w:name w:val="c0"/>
    <w:basedOn w:val="a0"/>
    <w:rsid w:val="00EB357F"/>
  </w:style>
  <w:style w:type="character" w:customStyle="1" w:styleId="c10">
    <w:name w:val="c10"/>
    <w:basedOn w:val="a0"/>
    <w:rsid w:val="00EB35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2">
    <w:name w:val="c2"/>
    <w:basedOn w:val="a0"/>
    <w:rsid w:val="00EB357F"/>
  </w:style>
  <w:style w:type="character" w:customStyle="1" w:styleId="c0">
    <w:name w:val="c0"/>
    <w:basedOn w:val="a0"/>
    <w:rsid w:val="00EB357F"/>
  </w:style>
  <w:style w:type="character" w:customStyle="1" w:styleId="c10">
    <w:name w:val="c10"/>
    <w:basedOn w:val="a0"/>
    <w:rsid w:val="00EB3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16</Pages>
  <Words>3802</Words>
  <Characters>21672</Characters>
  <Application>Microsoft Office Word</Application>
  <DocSecurity>0</DocSecurity>
  <Lines>180</Lines>
  <Paragraphs>50</Paragraphs>
  <ScaleCrop>false</ScaleCrop>
  <Company/>
  <LinksUpToDate>false</LinksUpToDate>
  <CharactersWithSpaces>25424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nataliya</dc:creator>
  <cp:keywords/>
  <dc:description/>
  <cp:lastModifiedBy>nataliya</cp:lastModifiedBy>
  <cp:revision>2</cp:revision>
  <dcterms:created xsi:type="dcterms:W3CDTF">2022-02-20T14:13:00Z</dcterms:created>
  <dcterms:modified xsi:type="dcterms:W3CDTF">2022-02-20T14:19:00Z</dcterms:modified>
</cp:coreProperties>
</file>